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843"/>
        <w:gridCol w:w="2126"/>
        <w:gridCol w:w="2126"/>
        <w:gridCol w:w="2613"/>
      </w:tblGrid>
      <w:tr w:rsidR="00022E96" w14:paraId="5D95E616" w14:textId="77777777" w:rsidTr="00DB3AB1">
        <w:tc>
          <w:tcPr>
            <w:tcW w:w="13948" w:type="dxa"/>
            <w:gridSpan w:val="7"/>
          </w:tcPr>
          <w:p w14:paraId="55B00AA9" w14:textId="77777777" w:rsidR="00022E96" w:rsidRPr="00380A49" w:rsidRDefault="00022E96">
            <w:pPr>
              <w:rPr>
                <w:rFonts w:ascii="Twinkl" w:hAnsi="Twinkl"/>
                <w:b/>
                <w:color w:val="002060"/>
              </w:rPr>
            </w:pPr>
            <w:r w:rsidRPr="00380A49">
              <w:rPr>
                <w:rFonts w:ascii="Twinkl" w:hAnsi="Twinkl"/>
                <w:b/>
                <w:color w:val="002060"/>
              </w:rPr>
              <w:t xml:space="preserve">Curriculum Map: </w:t>
            </w:r>
            <w:r w:rsidR="0043178A" w:rsidRPr="00380A49">
              <w:rPr>
                <w:rFonts w:ascii="Twinkl" w:hAnsi="Twinkl"/>
                <w:b/>
                <w:color w:val="002060"/>
              </w:rPr>
              <w:t>English</w:t>
            </w:r>
            <w:r w:rsidR="00B60B53">
              <w:rPr>
                <w:rFonts w:ascii="Twinkl" w:hAnsi="Twinkl"/>
                <w:b/>
                <w:color w:val="002060"/>
              </w:rPr>
              <w:t xml:space="preserve"> </w:t>
            </w:r>
          </w:p>
        </w:tc>
      </w:tr>
      <w:tr w:rsidR="003C38C1" w14:paraId="06A68180" w14:textId="77777777" w:rsidTr="00256B86">
        <w:tc>
          <w:tcPr>
            <w:tcW w:w="988" w:type="dxa"/>
            <w:vMerge w:val="restart"/>
          </w:tcPr>
          <w:p w14:paraId="5AA8BB06" w14:textId="77777777" w:rsidR="003C38C1" w:rsidRPr="00022E96" w:rsidRDefault="003C38C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Year 1/3</w:t>
            </w:r>
          </w:p>
        </w:tc>
        <w:tc>
          <w:tcPr>
            <w:tcW w:w="2126" w:type="dxa"/>
          </w:tcPr>
          <w:p w14:paraId="161BB7A3" w14:textId="77777777" w:rsidR="003C38C1" w:rsidRPr="00022E96" w:rsidRDefault="003C38C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Autumn 1</w:t>
            </w:r>
          </w:p>
        </w:tc>
        <w:tc>
          <w:tcPr>
            <w:tcW w:w="2126" w:type="dxa"/>
          </w:tcPr>
          <w:p w14:paraId="4060B59E" w14:textId="77777777" w:rsidR="003C38C1" w:rsidRPr="00022E96" w:rsidRDefault="003C38C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Autumn 2</w:t>
            </w:r>
          </w:p>
        </w:tc>
        <w:tc>
          <w:tcPr>
            <w:tcW w:w="1843" w:type="dxa"/>
          </w:tcPr>
          <w:p w14:paraId="59243A3A" w14:textId="77777777" w:rsidR="003C38C1" w:rsidRPr="00022E96" w:rsidRDefault="003C38C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Spring 1</w:t>
            </w:r>
          </w:p>
        </w:tc>
        <w:tc>
          <w:tcPr>
            <w:tcW w:w="2126" w:type="dxa"/>
          </w:tcPr>
          <w:p w14:paraId="5DDA9604" w14:textId="77777777" w:rsidR="003C38C1" w:rsidRPr="00022E96" w:rsidRDefault="003C38C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Spring 2</w:t>
            </w:r>
          </w:p>
        </w:tc>
        <w:tc>
          <w:tcPr>
            <w:tcW w:w="2126" w:type="dxa"/>
          </w:tcPr>
          <w:p w14:paraId="25B9F437" w14:textId="77777777" w:rsidR="003C38C1" w:rsidRPr="00022E96" w:rsidRDefault="003C38C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Summer 1</w:t>
            </w:r>
          </w:p>
        </w:tc>
        <w:tc>
          <w:tcPr>
            <w:tcW w:w="2613" w:type="dxa"/>
          </w:tcPr>
          <w:p w14:paraId="69DAB6DF" w14:textId="77777777" w:rsidR="003C38C1" w:rsidRPr="00022E96" w:rsidRDefault="003C38C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Summer 2</w:t>
            </w:r>
          </w:p>
        </w:tc>
      </w:tr>
      <w:tr w:rsidR="003C38C1" w14:paraId="3051C295" w14:textId="77777777" w:rsidTr="00256B86">
        <w:tc>
          <w:tcPr>
            <w:tcW w:w="988" w:type="dxa"/>
            <w:vMerge/>
          </w:tcPr>
          <w:p w14:paraId="3CC2C1F9" w14:textId="77777777" w:rsidR="003C38C1" w:rsidRPr="00022E96" w:rsidRDefault="003C38C1">
            <w:pPr>
              <w:rPr>
                <w:rFonts w:ascii="Twinkl" w:hAnsi="Twinkl"/>
              </w:rPr>
            </w:pPr>
          </w:p>
        </w:tc>
        <w:tc>
          <w:tcPr>
            <w:tcW w:w="2126" w:type="dxa"/>
          </w:tcPr>
          <w:p w14:paraId="16984952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Evolution</w:t>
            </w:r>
          </w:p>
        </w:tc>
        <w:tc>
          <w:tcPr>
            <w:tcW w:w="2126" w:type="dxa"/>
          </w:tcPr>
          <w:p w14:paraId="6B419CC9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We are Yorkshire</w:t>
            </w:r>
          </w:p>
        </w:tc>
        <w:tc>
          <w:tcPr>
            <w:tcW w:w="1843" w:type="dxa"/>
          </w:tcPr>
          <w:p w14:paraId="4F28CE98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Once Upon A Time</w:t>
            </w:r>
          </w:p>
        </w:tc>
        <w:tc>
          <w:tcPr>
            <w:tcW w:w="2126" w:type="dxa"/>
          </w:tcPr>
          <w:p w14:paraId="6B8A758F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Is There Anyone Out There?</w:t>
            </w:r>
          </w:p>
        </w:tc>
        <w:tc>
          <w:tcPr>
            <w:tcW w:w="2126" w:type="dxa"/>
          </w:tcPr>
          <w:p w14:paraId="39CCCEB5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Making a Difference</w:t>
            </w:r>
          </w:p>
        </w:tc>
        <w:tc>
          <w:tcPr>
            <w:tcW w:w="2613" w:type="dxa"/>
          </w:tcPr>
          <w:p w14:paraId="0122D4FE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Battles/Events That Shape The World</w:t>
            </w:r>
          </w:p>
        </w:tc>
      </w:tr>
      <w:tr w:rsidR="003C38C1" w14:paraId="5AA5679C" w14:textId="77777777" w:rsidTr="00256B86">
        <w:tc>
          <w:tcPr>
            <w:tcW w:w="988" w:type="dxa"/>
            <w:vMerge/>
          </w:tcPr>
          <w:p w14:paraId="4BA28B59" w14:textId="77777777" w:rsidR="003C38C1" w:rsidRPr="00022E96" w:rsidRDefault="003C38C1">
            <w:pPr>
              <w:rPr>
                <w:rFonts w:ascii="Twinkl" w:hAnsi="Twinkl"/>
              </w:rPr>
            </w:pPr>
          </w:p>
        </w:tc>
        <w:tc>
          <w:tcPr>
            <w:tcW w:w="2126" w:type="dxa"/>
          </w:tcPr>
          <w:p w14:paraId="35C8A3AC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Star Gazers</w:t>
            </w:r>
          </w:p>
        </w:tc>
        <w:tc>
          <w:tcPr>
            <w:tcW w:w="2126" w:type="dxa"/>
          </w:tcPr>
          <w:p w14:paraId="6D3BC078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Land Ahoy</w:t>
            </w:r>
          </w:p>
        </w:tc>
        <w:tc>
          <w:tcPr>
            <w:tcW w:w="1843" w:type="dxa"/>
          </w:tcPr>
          <w:p w14:paraId="2853A445" w14:textId="77777777" w:rsidR="00075264" w:rsidRPr="00022E96" w:rsidRDefault="00075264" w:rsidP="00022E96">
            <w:pPr>
              <w:jc w:val="center"/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t>ID/ Me and My Family</w:t>
            </w:r>
          </w:p>
        </w:tc>
        <w:tc>
          <w:tcPr>
            <w:tcW w:w="2126" w:type="dxa"/>
          </w:tcPr>
          <w:p w14:paraId="2BD1BB77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Muck/Mess and Mixtures</w:t>
            </w:r>
          </w:p>
        </w:tc>
        <w:tc>
          <w:tcPr>
            <w:tcW w:w="2126" w:type="dxa"/>
          </w:tcPr>
          <w:p w14:paraId="28119A40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Fallen Fields</w:t>
            </w:r>
          </w:p>
        </w:tc>
        <w:tc>
          <w:tcPr>
            <w:tcW w:w="2613" w:type="dxa"/>
          </w:tcPr>
          <w:p w14:paraId="465750CE" w14:textId="77777777" w:rsidR="00075264" w:rsidRDefault="00075264" w:rsidP="00075264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Tomorrow’s World</w:t>
            </w:r>
          </w:p>
          <w:p w14:paraId="1EC3DA96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</w:p>
        </w:tc>
      </w:tr>
      <w:tr w:rsidR="003C38C1" w14:paraId="5831D020" w14:textId="77777777" w:rsidTr="00256B86">
        <w:tc>
          <w:tcPr>
            <w:tcW w:w="988" w:type="dxa"/>
            <w:vMerge/>
          </w:tcPr>
          <w:p w14:paraId="1684B194" w14:textId="77777777" w:rsidR="003C38C1" w:rsidRPr="00022E96" w:rsidRDefault="003C38C1">
            <w:pPr>
              <w:rPr>
                <w:rFonts w:ascii="Twinkl" w:hAnsi="Twinkl"/>
              </w:rPr>
            </w:pPr>
          </w:p>
        </w:tc>
        <w:tc>
          <w:tcPr>
            <w:tcW w:w="12960" w:type="dxa"/>
            <w:gridSpan w:val="6"/>
          </w:tcPr>
          <w:p w14:paraId="7B9D2F70" w14:textId="77777777" w:rsidR="003C38C1" w:rsidRPr="00C05581" w:rsidRDefault="003C38C1">
            <w:pPr>
              <w:rPr>
                <w:rFonts w:ascii="Twinkl" w:hAnsi="Twinkl"/>
                <w:b/>
                <w:i/>
                <w:color w:val="002060"/>
                <w:u w:val="single"/>
              </w:rPr>
            </w:pPr>
            <w:r w:rsidRPr="00C05581">
              <w:rPr>
                <w:rFonts w:ascii="Twinkl" w:hAnsi="Twinkl"/>
                <w:b/>
                <w:i/>
                <w:color w:val="002060"/>
                <w:u w:val="single"/>
              </w:rPr>
              <w:t>Early Years/KS1</w:t>
            </w:r>
            <w:r w:rsidR="00C05581" w:rsidRPr="00C05581">
              <w:rPr>
                <w:rFonts w:ascii="Twinkl" w:hAnsi="Twinkl"/>
                <w:b/>
                <w:i/>
                <w:color w:val="002060"/>
                <w:u w:val="single"/>
              </w:rPr>
              <w:t xml:space="preserve"> </w:t>
            </w:r>
          </w:p>
        </w:tc>
      </w:tr>
      <w:tr w:rsidR="00256B86" w14:paraId="20829D83" w14:textId="77777777" w:rsidTr="00256B86">
        <w:tc>
          <w:tcPr>
            <w:tcW w:w="988" w:type="dxa"/>
            <w:vMerge/>
          </w:tcPr>
          <w:p w14:paraId="0A0A3FF5" w14:textId="77777777" w:rsidR="00256B86" w:rsidRPr="00022E96" w:rsidRDefault="00256B86">
            <w:pPr>
              <w:rPr>
                <w:rFonts w:ascii="Twinkl" w:hAnsi="Twinkl"/>
              </w:rPr>
            </w:pPr>
          </w:p>
        </w:tc>
        <w:tc>
          <w:tcPr>
            <w:tcW w:w="12960" w:type="dxa"/>
            <w:gridSpan w:val="6"/>
          </w:tcPr>
          <w:p w14:paraId="464455CC" w14:textId="77777777" w:rsidR="00256B86" w:rsidRPr="00021254" w:rsidRDefault="00021254">
            <w:pPr>
              <w:rPr>
                <w:rFonts w:ascii="Twinkl" w:hAnsi="Twinkl"/>
                <w:b/>
                <w:color w:val="002060"/>
              </w:rPr>
            </w:pPr>
            <w:r w:rsidRPr="00021254">
              <w:rPr>
                <w:rFonts w:ascii="Twinkl" w:hAnsi="Twinkl"/>
                <w:b/>
                <w:color w:val="002060"/>
              </w:rPr>
              <w:t xml:space="preserve">Book Buddies                 </w:t>
            </w:r>
            <w:r w:rsidR="00256B86" w:rsidRPr="00021254">
              <w:rPr>
                <w:rFonts w:ascii="Twinkl" w:hAnsi="Twinkl"/>
                <w:b/>
                <w:color w:val="002060"/>
              </w:rPr>
              <w:t>Visit to the Theatre</w:t>
            </w:r>
            <w:r w:rsidR="002C1CB3">
              <w:rPr>
                <w:rFonts w:ascii="Twinkl" w:hAnsi="Twinkl"/>
                <w:b/>
                <w:color w:val="002060"/>
              </w:rPr>
              <w:t xml:space="preserve"> (KS2</w:t>
            </w:r>
            <w:proofErr w:type="gramStart"/>
            <w:r w:rsidR="002C1CB3">
              <w:rPr>
                <w:rFonts w:ascii="Twinkl" w:hAnsi="Twinkl"/>
                <w:b/>
                <w:color w:val="002060"/>
              </w:rPr>
              <w:t>)</w:t>
            </w:r>
            <w:r w:rsidR="00256B86" w:rsidRPr="00021254">
              <w:rPr>
                <w:rFonts w:ascii="Twinkl" w:hAnsi="Twinkl"/>
                <w:b/>
                <w:color w:val="002060"/>
              </w:rPr>
              <w:t xml:space="preserve">  Visiting</w:t>
            </w:r>
            <w:proofErr w:type="gramEnd"/>
            <w:r w:rsidR="00256B86" w:rsidRPr="00021254">
              <w:rPr>
                <w:rFonts w:ascii="Twinkl" w:hAnsi="Twinkl"/>
                <w:b/>
                <w:color w:val="002060"/>
              </w:rPr>
              <w:t xml:space="preserve"> author</w:t>
            </w:r>
            <w:r w:rsidR="006F1FDA" w:rsidRPr="00021254">
              <w:rPr>
                <w:rFonts w:ascii="Twinkl" w:hAnsi="Twinkl"/>
                <w:b/>
                <w:color w:val="002060"/>
              </w:rPr>
              <w:t xml:space="preserve">                                                                                              </w:t>
            </w:r>
            <w:r>
              <w:rPr>
                <w:rFonts w:ascii="Twinkl" w:hAnsi="Twinkl"/>
                <w:b/>
                <w:color w:val="002060"/>
              </w:rPr>
              <w:t xml:space="preserve">  </w:t>
            </w:r>
            <w:r w:rsidR="006F1FDA" w:rsidRPr="00021254">
              <w:rPr>
                <w:rFonts w:ascii="Twinkl" w:hAnsi="Twinkl"/>
                <w:b/>
                <w:color w:val="002060"/>
              </w:rPr>
              <w:t xml:space="preserve">School </w:t>
            </w:r>
            <w:r w:rsidRPr="00021254">
              <w:rPr>
                <w:rFonts w:ascii="Twinkl" w:hAnsi="Twinkl"/>
                <w:b/>
                <w:color w:val="002060"/>
              </w:rPr>
              <w:t>Performance</w:t>
            </w:r>
          </w:p>
          <w:p w14:paraId="469C4B00" w14:textId="77777777" w:rsidR="00021254" w:rsidRPr="00021254" w:rsidRDefault="00021254">
            <w:pPr>
              <w:rPr>
                <w:rFonts w:ascii="Twinkl" w:hAnsi="Twinkl"/>
                <w:b/>
                <w:color w:val="002060"/>
              </w:rPr>
            </w:pPr>
          </w:p>
          <w:p w14:paraId="74F61B4F" w14:textId="77777777" w:rsidR="00256B86" w:rsidRPr="00021254" w:rsidRDefault="00256B86">
            <w:pPr>
              <w:rPr>
                <w:rFonts w:ascii="Twinkl" w:hAnsi="Twinkl"/>
                <w:b/>
                <w:color w:val="002060"/>
              </w:rPr>
            </w:pPr>
            <w:r w:rsidRPr="00021254">
              <w:rPr>
                <w:rFonts w:ascii="Twinkl" w:hAnsi="Twinkl"/>
                <w:b/>
                <w:color w:val="002060"/>
              </w:rPr>
              <w:t xml:space="preserve">                                                                                               Pop up library visit all term</w:t>
            </w:r>
            <w:r w:rsidR="00021254" w:rsidRPr="00021254">
              <w:rPr>
                <w:rFonts w:ascii="Twinkl" w:hAnsi="Twinkl"/>
                <w:b/>
                <w:color w:val="002060"/>
              </w:rPr>
              <w:t xml:space="preserve">                                                                 </w:t>
            </w:r>
            <w:r w:rsidR="00021254">
              <w:rPr>
                <w:rFonts w:ascii="Twinkl" w:hAnsi="Twinkl"/>
                <w:b/>
                <w:color w:val="002060"/>
              </w:rPr>
              <w:t xml:space="preserve">    </w:t>
            </w:r>
            <w:r w:rsidR="00021254" w:rsidRPr="00021254">
              <w:rPr>
                <w:rFonts w:ascii="Twinkl" w:hAnsi="Twinkl"/>
                <w:b/>
                <w:color w:val="002060"/>
              </w:rPr>
              <w:t xml:space="preserve">Tour of a theatre          </w:t>
            </w:r>
          </w:p>
        </w:tc>
      </w:tr>
      <w:tr w:rsidR="003C38C1" w14:paraId="4491C1AC" w14:textId="77777777" w:rsidTr="00256B86">
        <w:tc>
          <w:tcPr>
            <w:tcW w:w="988" w:type="dxa"/>
            <w:vMerge/>
          </w:tcPr>
          <w:p w14:paraId="4DE16F26" w14:textId="77777777" w:rsidR="003C38C1" w:rsidRPr="00022E96" w:rsidRDefault="003C38C1">
            <w:pPr>
              <w:rPr>
                <w:rFonts w:ascii="Twinkl" w:hAnsi="Twinkl"/>
              </w:rPr>
            </w:pPr>
          </w:p>
        </w:tc>
        <w:tc>
          <w:tcPr>
            <w:tcW w:w="2126" w:type="dxa"/>
          </w:tcPr>
          <w:p w14:paraId="5C71E65C" w14:textId="77777777" w:rsidR="0080476C" w:rsidRPr="00256B86" w:rsidRDefault="0080476C">
            <w:pPr>
              <w:rPr>
                <w:rFonts w:ascii="Twinkl" w:hAnsi="Twinkl"/>
                <w:b/>
                <w:u w:val="single"/>
              </w:rPr>
            </w:pPr>
            <w:r w:rsidRPr="00256B86">
              <w:rPr>
                <w:rFonts w:ascii="Twinkl" w:hAnsi="Twinkl"/>
                <w:b/>
                <w:u w:val="single"/>
              </w:rPr>
              <w:t>Early Years</w:t>
            </w:r>
          </w:p>
          <w:p w14:paraId="189F444C" w14:textId="77777777" w:rsidR="003C38C1" w:rsidRDefault="0043178A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Writing lists – things to take to Space/dinosaur hunt</w:t>
            </w:r>
          </w:p>
          <w:p w14:paraId="310BC82A" w14:textId="77777777" w:rsidR="0080476C" w:rsidRPr="00256B86" w:rsidRDefault="0080476C">
            <w:pPr>
              <w:rPr>
                <w:rFonts w:ascii="Twinkl" w:hAnsi="Twinkl"/>
                <w:b/>
                <w:u w:val="single"/>
              </w:rPr>
            </w:pPr>
            <w:r w:rsidRPr="00256B86">
              <w:rPr>
                <w:rFonts w:ascii="Twinkl" w:hAnsi="Twinkl"/>
                <w:b/>
                <w:u w:val="single"/>
              </w:rPr>
              <w:t>KS1</w:t>
            </w:r>
          </w:p>
          <w:p w14:paraId="2C0AC1B6" w14:textId="77777777" w:rsidR="0043178A" w:rsidRPr="00256B86" w:rsidRDefault="0043178A">
            <w:pPr>
              <w:rPr>
                <w:rFonts w:ascii="Twinkl" w:hAnsi="Twinkl"/>
                <w:b/>
              </w:rPr>
            </w:pPr>
            <w:r w:rsidRPr="00256B86">
              <w:rPr>
                <w:rFonts w:ascii="Twinkl" w:hAnsi="Twinkl"/>
                <w:b/>
              </w:rPr>
              <w:t>Fiction</w:t>
            </w:r>
          </w:p>
          <w:p w14:paraId="33B61D6A" w14:textId="77777777" w:rsidR="0043178A" w:rsidRDefault="0043178A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space narrative (adventure) character profile</w:t>
            </w:r>
          </w:p>
          <w:p w14:paraId="6C932B1F" w14:textId="77777777" w:rsidR="0043178A" w:rsidRPr="00256B86" w:rsidRDefault="0043178A">
            <w:pPr>
              <w:rPr>
                <w:rFonts w:ascii="Twinkl" w:hAnsi="Twinkl"/>
                <w:b/>
              </w:rPr>
            </w:pPr>
            <w:r w:rsidRPr="00256B86">
              <w:rPr>
                <w:rFonts w:ascii="Twinkl" w:hAnsi="Twinkl"/>
                <w:b/>
              </w:rPr>
              <w:t>Non-fiction</w:t>
            </w:r>
          </w:p>
          <w:p w14:paraId="64EA2644" w14:textId="77777777" w:rsidR="0043178A" w:rsidRDefault="0043178A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non-chronological report</w:t>
            </w:r>
          </w:p>
          <w:p w14:paraId="05CAEF06" w14:textId="77777777" w:rsidR="0043178A" w:rsidRPr="00256B86" w:rsidRDefault="0043178A" w:rsidP="0043178A">
            <w:pPr>
              <w:rPr>
                <w:rFonts w:ascii="Twinkl" w:hAnsi="Twinkl"/>
                <w:b/>
              </w:rPr>
            </w:pPr>
            <w:r w:rsidRPr="00256B86">
              <w:rPr>
                <w:rFonts w:ascii="Twinkl" w:hAnsi="Twinkl"/>
                <w:b/>
              </w:rPr>
              <w:t>Poetry</w:t>
            </w:r>
          </w:p>
          <w:p w14:paraId="5540775F" w14:textId="77777777" w:rsidR="0043178A" w:rsidRDefault="0043178A" w:rsidP="0043178A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shape poems/rhyming poems</w:t>
            </w:r>
          </w:p>
          <w:p w14:paraId="25304836" w14:textId="77777777" w:rsidR="002C1CB3" w:rsidRDefault="002C1CB3" w:rsidP="0043178A">
            <w:pPr>
              <w:rPr>
                <w:rFonts w:ascii="Twinkl" w:hAnsi="Twinkl"/>
              </w:rPr>
            </w:pPr>
          </w:p>
          <w:p w14:paraId="484F0B25" w14:textId="77777777" w:rsidR="002C1CB3" w:rsidRPr="00022E96" w:rsidRDefault="002C1CB3" w:rsidP="0043178A">
            <w:pPr>
              <w:rPr>
                <w:rFonts w:ascii="Twinkl" w:hAnsi="Twinkl"/>
              </w:rPr>
            </w:pPr>
          </w:p>
        </w:tc>
        <w:tc>
          <w:tcPr>
            <w:tcW w:w="2126" w:type="dxa"/>
          </w:tcPr>
          <w:p w14:paraId="1B6B67E1" w14:textId="77777777" w:rsidR="0080476C" w:rsidRPr="00256B86" w:rsidRDefault="0080476C">
            <w:pPr>
              <w:rPr>
                <w:rFonts w:ascii="Twinkl" w:hAnsi="Twinkl"/>
                <w:b/>
                <w:u w:val="single"/>
              </w:rPr>
            </w:pPr>
            <w:r w:rsidRPr="00256B86">
              <w:rPr>
                <w:rFonts w:ascii="Twinkl" w:hAnsi="Twinkl"/>
                <w:b/>
                <w:u w:val="single"/>
              </w:rPr>
              <w:t>Early Years</w:t>
            </w:r>
          </w:p>
          <w:p w14:paraId="027CE9A0" w14:textId="77777777" w:rsidR="003C38C1" w:rsidRDefault="0043178A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Poster/information text</w:t>
            </w:r>
          </w:p>
          <w:p w14:paraId="0D1B4C29" w14:textId="77777777" w:rsidR="0080476C" w:rsidRPr="00256B86" w:rsidRDefault="0080476C">
            <w:pPr>
              <w:rPr>
                <w:rFonts w:ascii="Twinkl" w:hAnsi="Twinkl"/>
                <w:b/>
                <w:u w:val="single"/>
              </w:rPr>
            </w:pPr>
            <w:r w:rsidRPr="00256B86">
              <w:rPr>
                <w:rFonts w:ascii="Twinkl" w:hAnsi="Twinkl"/>
                <w:b/>
                <w:u w:val="single"/>
              </w:rPr>
              <w:t>KS1</w:t>
            </w:r>
          </w:p>
          <w:p w14:paraId="6B457ABD" w14:textId="77777777" w:rsidR="0043178A" w:rsidRPr="00256B86" w:rsidRDefault="0043178A" w:rsidP="0043178A">
            <w:pPr>
              <w:rPr>
                <w:rFonts w:ascii="Twinkl" w:hAnsi="Twinkl"/>
                <w:b/>
              </w:rPr>
            </w:pPr>
            <w:r w:rsidRPr="00256B86">
              <w:rPr>
                <w:rFonts w:ascii="Twinkl" w:hAnsi="Twinkl"/>
                <w:b/>
              </w:rPr>
              <w:t>Fiction</w:t>
            </w:r>
          </w:p>
          <w:p w14:paraId="63829E2F" w14:textId="77777777" w:rsidR="0043178A" w:rsidRDefault="0043178A" w:rsidP="0043178A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Diary</w:t>
            </w:r>
          </w:p>
          <w:p w14:paraId="24FB539B" w14:textId="77777777" w:rsidR="0043178A" w:rsidRDefault="0043178A" w:rsidP="0043178A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Adventure story</w:t>
            </w:r>
          </w:p>
          <w:p w14:paraId="58C335AD" w14:textId="77777777" w:rsidR="0043178A" w:rsidRPr="00256B86" w:rsidRDefault="0043178A" w:rsidP="0043178A">
            <w:pPr>
              <w:rPr>
                <w:rFonts w:ascii="Twinkl" w:hAnsi="Twinkl"/>
                <w:b/>
              </w:rPr>
            </w:pPr>
            <w:r w:rsidRPr="00256B86">
              <w:rPr>
                <w:rFonts w:ascii="Twinkl" w:hAnsi="Twinkl"/>
                <w:b/>
              </w:rPr>
              <w:t>Non-fiction</w:t>
            </w:r>
          </w:p>
          <w:p w14:paraId="53EF1BEB" w14:textId="77777777" w:rsidR="0043178A" w:rsidRDefault="0043178A" w:rsidP="0043178A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Information/letter writing</w:t>
            </w:r>
          </w:p>
          <w:p w14:paraId="170ED9B2" w14:textId="77777777" w:rsidR="0043178A" w:rsidRPr="00256B86" w:rsidRDefault="0043178A" w:rsidP="0043178A">
            <w:pPr>
              <w:rPr>
                <w:rFonts w:ascii="Twinkl" w:hAnsi="Twinkl"/>
                <w:b/>
              </w:rPr>
            </w:pPr>
            <w:r w:rsidRPr="00256B86">
              <w:rPr>
                <w:rFonts w:ascii="Twinkl" w:hAnsi="Twinkl"/>
                <w:b/>
              </w:rPr>
              <w:t>Poetry</w:t>
            </w:r>
          </w:p>
          <w:p w14:paraId="2FC2348B" w14:textId="77777777" w:rsidR="0043178A" w:rsidRPr="00022E96" w:rsidRDefault="0043178A" w:rsidP="0043178A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Onomatopoeia </w:t>
            </w:r>
          </w:p>
        </w:tc>
        <w:tc>
          <w:tcPr>
            <w:tcW w:w="1843" w:type="dxa"/>
          </w:tcPr>
          <w:p w14:paraId="486678C9" w14:textId="77777777" w:rsidR="00075264" w:rsidRPr="00256B86" w:rsidRDefault="00075264" w:rsidP="00075264">
            <w:pPr>
              <w:rPr>
                <w:rFonts w:ascii="Twinkl" w:hAnsi="Twinkl"/>
                <w:b/>
                <w:u w:val="single"/>
              </w:rPr>
            </w:pPr>
            <w:r w:rsidRPr="00256B86">
              <w:rPr>
                <w:rFonts w:ascii="Twinkl" w:hAnsi="Twinkl"/>
                <w:b/>
                <w:u w:val="single"/>
              </w:rPr>
              <w:t>Early Years</w:t>
            </w:r>
          </w:p>
          <w:p w14:paraId="1E348B04" w14:textId="77777777" w:rsidR="00075264" w:rsidRPr="00075264" w:rsidRDefault="00075264" w:rsidP="00075264">
            <w:pPr>
              <w:rPr>
                <w:rFonts w:ascii="Twinkl" w:hAnsi="Twinkl"/>
              </w:rPr>
            </w:pPr>
            <w:r w:rsidRPr="00075264">
              <w:rPr>
                <w:rFonts w:ascii="Twinkl" w:hAnsi="Twinkl"/>
              </w:rPr>
              <w:t>Report writing</w:t>
            </w:r>
          </w:p>
          <w:p w14:paraId="60C5E3AE" w14:textId="77777777" w:rsidR="00075264" w:rsidRPr="00256B86" w:rsidRDefault="00075264" w:rsidP="00075264">
            <w:pPr>
              <w:rPr>
                <w:rFonts w:ascii="Twinkl" w:hAnsi="Twinkl"/>
                <w:b/>
                <w:u w:val="single"/>
              </w:rPr>
            </w:pPr>
            <w:r w:rsidRPr="00256B86">
              <w:rPr>
                <w:rFonts w:ascii="Twinkl" w:hAnsi="Twinkl"/>
                <w:b/>
                <w:u w:val="single"/>
              </w:rPr>
              <w:t>KS1</w:t>
            </w:r>
          </w:p>
          <w:p w14:paraId="22BC7223" w14:textId="77777777" w:rsidR="00075264" w:rsidRPr="00256B86" w:rsidRDefault="00075264" w:rsidP="00075264">
            <w:pPr>
              <w:rPr>
                <w:rFonts w:ascii="Twinkl" w:hAnsi="Twinkl"/>
                <w:b/>
              </w:rPr>
            </w:pPr>
            <w:r w:rsidRPr="00256B86">
              <w:rPr>
                <w:rFonts w:ascii="Twinkl" w:hAnsi="Twinkl"/>
                <w:b/>
              </w:rPr>
              <w:t xml:space="preserve">Fiction </w:t>
            </w:r>
          </w:p>
          <w:p w14:paraId="32738015" w14:textId="77777777" w:rsidR="00075264" w:rsidRPr="00075264" w:rsidRDefault="00075264" w:rsidP="00075264">
            <w:pPr>
              <w:rPr>
                <w:rFonts w:ascii="Twinkl" w:hAnsi="Twinkl"/>
              </w:rPr>
            </w:pPr>
            <w:r w:rsidRPr="00075264">
              <w:rPr>
                <w:rFonts w:ascii="Twinkl" w:hAnsi="Twinkl"/>
              </w:rPr>
              <w:t>Character profile</w:t>
            </w:r>
          </w:p>
          <w:p w14:paraId="14057787" w14:textId="77777777" w:rsidR="00075264" w:rsidRPr="00075264" w:rsidRDefault="00075264" w:rsidP="00075264">
            <w:pPr>
              <w:rPr>
                <w:rFonts w:ascii="Twinkl" w:hAnsi="Twinkl"/>
              </w:rPr>
            </w:pPr>
            <w:r w:rsidRPr="00075264">
              <w:rPr>
                <w:rFonts w:ascii="Twinkl" w:hAnsi="Twinkl"/>
              </w:rPr>
              <w:t xml:space="preserve">Autobiography </w:t>
            </w:r>
          </w:p>
          <w:p w14:paraId="30C73DFA" w14:textId="77777777" w:rsidR="00075264" w:rsidRPr="00256B86" w:rsidRDefault="00075264" w:rsidP="00075264">
            <w:pPr>
              <w:rPr>
                <w:rFonts w:ascii="Twinkl" w:hAnsi="Twinkl"/>
                <w:b/>
                <w:u w:val="single"/>
              </w:rPr>
            </w:pPr>
            <w:r w:rsidRPr="00256B86">
              <w:rPr>
                <w:rFonts w:ascii="Twinkl" w:hAnsi="Twinkl"/>
                <w:b/>
                <w:u w:val="single"/>
              </w:rPr>
              <w:t xml:space="preserve">Non-fiction </w:t>
            </w:r>
          </w:p>
          <w:p w14:paraId="66A161AE" w14:textId="77777777" w:rsidR="00075264" w:rsidRPr="00075264" w:rsidRDefault="00075264" w:rsidP="00075264">
            <w:pPr>
              <w:rPr>
                <w:rFonts w:ascii="Twinkl" w:hAnsi="Twinkl"/>
              </w:rPr>
            </w:pPr>
            <w:r w:rsidRPr="00075264">
              <w:rPr>
                <w:rFonts w:ascii="Twinkl" w:hAnsi="Twinkl"/>
              </w:rPr>
              <w:t xml:space="preserve">Report writing </w:t>
            </w:r>
          </w:p>
          <w:p w14:paraId="582D4373" w14:textId="77777777" w:rsidR="00075264" w:rsidRPr="00075264" w:rsidRDefault="00075264" w:rsidP="00075264">
            <w:pPr>
              <w:rPr>
                <w:rFonts w:ascii="Twinkl" w:hAnsi="Twinkl"/>
              </w:rPr>
            </w:pPr>
            <w:r w:rsidRPr="00075264">
              <w:rPr>
                <w:rFonts w:ascii="Twinkl" w:hAnsi="Twinkl"/>
              </w:rPr>
              <w:t>Non-chronological report</w:t>
            </w:r>
          </w:p>
          <w:p w14:paraId="5B817A8D" w14:textId="77777777" w:rsidR="00075264" w:rsidRPr="00256B86" w:rsidRDefault="00075264" w:rsidP="00075264">
            <w:pPr>
              <w:rPr>
                <w:rFonts w:ascii="Twinkl" w:hAnsi="Twinkl"/>
                <w:b/>
              </w:rPr>
            </w:pPr>
            <w:r w:rsidRPr="00256B86">
              <w:rPr>
                <w:rFonts w:ascii="Twinkl" w:hAnsi="Twinkl"/>
                <w:b/>
              </w:rPr>
              <w:t>Poetry</w:t>
            </w:r>
          </w:p>
          <w:p w14:paraId="11476305" w14:textId="77777777" w:rsidR="00075264" w:rsidRPr="00022E96" w:rsidRDefault="00075264" w:rsidP="00075264">
            <w:pPr>
              <w:rPr>
                <w:rFonts w:ascii="Twinkl" w:hAnsi="Twinkl"/>
              </w:rPr>
            </w:pPr>
            <w:r w:rsidRPr="00075264">
              <w:rPr>
                <w:rFonts w:ascii="Twinkl" w:hAnsi="Twinkl"/>
              </w:rPr>
              <w:t>Rap</w:t>
            </w:r>
          </w:p>
        </w:tc>
        <w:tc>
          <w:tcPr>
            <w:tcW w:w="2126" w:type="dxa"/>
          </w:tcPr>
          <w:p w14:paraId="7AAE6A97" w14:textId="77777777" w:rsidR="0080476C" w:rsidRPr="00256B86" w:rsidRDefault="0080476C">
            <w:pPr>
              <w:rPr>
                <w:rFonts w:ascii="Twinkl" w:hAnsi="Twinkl"/>
                <w:b/>
                <w:u w:val="single"/>
              </w:rPr>
            </w:pPr>
            <w:r w:rsidRPr="00256B86">
              <w:rPr>
                <w:rFonts w:ascii="Twinkl" w:hAnsi="Twinkl"/>
                <w:b/>
                <w:u w:val="single"/>
              </w:rPr>
              <w:t>Early Years</w:t>
            </w:r>
          </w:p>
          <w:p w14:paraId="103C1067" w14:textId="77777777" w:rsidR="003C38C1" w:rsidRDefault="0043178A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Menu</w:t>
            </w:r>
          </w:p>
          <w:p w14:paraId="6B4E0879" w14:textId="77777777" w:rsidR="0080476C" w:rsidRPr="00256B86" w:rsidRDefault="0080476C">
            <w:pPr>
              <w:rPr>
                <w:rFonts w:ascii="Twinkl" w:hAnsi="Twinkl"/>
                <w:b/>
                <w:u w:val="single"/>
              </w:rPr>
            </w:pPr>
            <w:r w:rsidRPr="00256B86">
              <w:rPr>
                <w:rFonts w:ascii="Twinkl" w:hAnsi="Twinkl"/>
                <w:b/>
                <w:u w:val="single"/>
              </w:rPr>
              <w:t>KS1</w:t>
            </w:r>
          </w:p>
          <w:p w14:paraId="2BA7E79E" w14:textId="77777777" w:rsidR="0043178A" w:rsidRPr="00256B86" w:rsidRDefault="0043178A">
            <w:pPr>
              <w:rPr>
                <w:rFonts w:ascii="Twinkl" w:hAnsi="Twinkl"/>
                <w:b/>
              </w:rPr>
            </w:pPr>
            <w:r w:rsidRPr="00256B86">
              <w:rPr>
                <w:rFonts w:ascii="Twinkl" w:hAnsi="Twinkl"/>
                <w:b/>
              </w:rPr>
              <w:t>Fiction</w:t>
            </w:r>
          </w:p>
          <w:p w14:paraId="636D7455" w14:textId="77777777" w:rsidR="0043178A" w:rsidRDefault="0043178A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Fantasy narrative</w:t>
            </w:r>
          </w:p>
          <w:p w14:paraId="7914DC35" w14:textId="77777777" w:rsidR="0043178A" w:rsidRDefault="0043178A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Character profile</w:t>
            </w:r>
          </w:p>
          <w:p w14:paraId="3050DCB5" w14:textId="77777777" w:rsidR="0043178A" w:rsidRPr="00256B86" w:rsidRDefault="0043178A">
            <w:pPr>
              <w:rPr>
                <w:rFonts w:ascii="Twinkl" w:hAnsi="Twinkl"/>
                <w:b/>
              </w:rPr>
            </w:pPr>
            <w:r w:rsidRPr="00256B86">
              <w:rPr>
                <w:rFonts w:ascii="Twinkl" w:hAnsi="Twinkl"/>
                <w:b/>
              </w:rPr>
              <w:t>Non-fiction</w:t>
            </w:r>
          </w:p>
          <w:p w14:paraId="292FE48C" w14:textId="77777777" w:rsidR="0043178A" w:rsidRDefault="0043178A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Instructions</w:t>
            </w:r>
          </w:p>
          <w:p w14:paraId="2D5F8BB4" w14:textId="77777777" w:rsidR="0043178A" w:rsidRDefault="0043178A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Persuasive writing </w:t>
            </w:r>
          </w:p>
          <w:p w14:paraId="457F3EC0" w14:textId="77777777" w:rsidR="0043178A" w:rsidRPr="00256B86" w:rsidRDefault="0043178A">
            <w:pPr>
              <w:rPr>
                <w:rFonts w:ascii="Twinkl" w:hAnsi="Twinkl"/>
                <w:b/>
              </w:rPr>
            </w:pPr>
            <w:r w:rsidRPr="00256B86">
              <w:rPr>
                <w:rFonts w:ascii="Twinkl" w:hAnsi="Twinkl"/>
                <w:b/>
              </w:rPr>
              <w:t>Poetry</w:t>
            </w:r>
          </w:p>
          <w:p w14:paraId="3D9714BB" w14:textId="77777777" w:rsidR="0043178A" w:rsidRPr="00022E96" w:rsidRDefault="0043178A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Verses poem</w:t>
            </w:r>
          </w:p>
        </w:tc>
        <w:tc>
          <w:tcPr>
            <w:tcW w:w="2126" w:type="dxa"/>
          </w:tcPr>
          <w:p w14:paraId="680320A0" w14:textId="77777777" w:rsidR="0080476C" w:rsidRPr="00256B86" w:rsidRDefault="0080476C">
            <w:pPr>
              <w:rPr>
                <w:rFonts w:ascii="Twinkl" w:hAnsi="Twinkl"/>
                <w:b/>
                <w:u w:val="single"/>
              </w:rPr>
            </w:pPr>
            <w:r w:rsidRPr="00256B86">
              <w:rPr>
                <w:rFonts w:ascii="Twinkl" w:hAnsi="Twinkl"/>
                <w:b/>
                <w:u w:val="single"/>
              </w:rPr>
              <w:t>Early Years</w:t>
            </w:r>
          </w:p>
          <w:p w14:paraId="5B077A08" w14:textId="77777777" w:rsidR="0080476C" w:rsidRDefault="00CE786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Recount</w:t>
            </w:r>
          </w:p>
          <w:p w14:paraId="48E171ED" w14:textId="77777777" w:rsidR="003C38C1" w:rsidRPr="00256B86" w:rsidRDefault="0080476C">
            <w:pPr>
              <w:rPr>
                <w:rFonts w:ascii="Twinkl" w:hAnsi="Twinkl"/>
                <w:b/>
                <w:u w:val="single"/>
              </w:rPr>
            </w:pPr>
            <w:r w:rsidRPr="00256B86">
              <w:rPr>
                <w:rFonts w:ascii="Twinkl" w:hAnsi="Twinkl"/>
                <w:b/>
                <w:u w:val="single"/>
              </w:rPr>
              <w:t>KS1</w:t>
            </w:r>
            <w:r w:rsidR="00CE7860" w:rsidRPr="00256B86">
              <w:rPr>
                <w:rFonts w:ascii="Twinkl" w:hAnsi="Twinkl"/>
                <w:b/>
                <w:u w:val="single"/>
              </w:rPr>
              <w:t xml:space="preserve"> </w:t>
            </w:r>
          </w:p>
          <w:p w14:paraId="0BDC75F4" w14:textId="77777777" w:rsidR="00CE7860" w:rsidRPr="00256B86" w:rsidRDefault="00CE7860">
            <w:pPr>
              <w:rPr>
                <w:rFonts w:ascii="Twinkl" w:hAnsi="Twinkl"/>
                <w:b/>
              </w:rPr>
            </w:pPr>
            <w:r w:rsidRPr="00256B86">
              <w:rPr>
                <w:rFonts w:ascii="Twinkl" w:hAnsi="Twinkl"/>
                <w:b/>
              </w:rPr>
              <w:t>Fiction</w:t>
            </w:r>
          </w:p>
          <w:p w14:paraId="23A5D7DA" w14:textId="77777777" w:rsidR="00CE7860" w:rsidRDefault="00CE786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War story</w:t>
            </w:r>
          </w:p>
          <w:p w14:paraId="2C56813E" w14:textId="77777777" w:rsidR="00CE7860" w:rsidRDefault="00CE786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Diary </w:t>
            </w:r>
          </w:p>
          <w:p w14:paraId="0DA8E019" w14:textId="77777777" w:rsidR="00CE7860" w:rsidRPr="00256B86" w:rsidRDefault="00CE7860">
            <w:pPr>
              <w:rPr>
                <w:rFonts w:ascii="Twinkl" w:hAnsi="Twinkl"/>
                <w:b/>
              </w:rPr>
            </w:pPr>
            <w:r w:rsidRPr="00256B86">
              <w:rPr>
                <w:rFonts w:ascii="Twinkl" w:hAnsi="Twinkl"/>
                <w:b/>
              </w:rPr>
              <w:t xml:space="preserve">Non-fiction </w:t>
            </w:r>
          </w:p>
          <w:p w14:paraId="22A9D7E1" w14:textId="77777777" w:rsidR="00CE7860" w:rsidRDefault="00CE786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Explanation </w:t>
            </w:r>
          </w:p>
          <w:p w14:paraId="68CBA070" w14:textId="77777777" w:rsidR="00CE7860" w:rsidRPr="00256B86" w:rsidRDefault="00CE7860">
            <w:pPr>
              <w:rPr>
                <w:rFonts w:ascii="Twinkl" w:hAnsi="Twinkl"/>
                <w:b/>
              </w:rPr>
            </w:pPr>
            <w:r w:rsidRPr="00256B86">
              <w:rPr>
                <w:rFonts w:ascii="Twinkl" w:hAnsi="Twinkl"/>
                <w:b/>
              </w:rPr>
              <w:t>Poetry</w:t>
            </w:r>
          </w:p>
          <w:p w14:paraId="66D6D063" w14:textId="77777777" w:rsidR="00CE7860" w:rsidRPr="00022E96" w:rsidRDefault="00CE786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Similes/metaphors</w:t>
            </w:r>
          </w:p>
        </w:tc>
        <w:tc>
          <w:tcPr>
            <w:tcW w:w="2613" w:type="dxa"/>
          </w:tcPr>
          <w:p w14:paraId="5A054ECA" w14:textId="77777777" w:rsidR="00075264" w:rsidRPr="00256B86" w:rsidRDefault="00075264" w:rsidP="00075264">
            <w:pPr>
              <w:rPr>
                <w:rFonts w:ascii="Twinkl" w:hAnsi="Twinkl"/>
                <w:b/>
                <w:u w:val="single"/>
              </w:rPr>
            </w:pPr>
            <w:r w:rsidRPr="00256B86">
              <w:rPr>
                <w:rFonts w:ascii="Twinkl" w:hAnsi="Twinkl"/>
                <w:b/>
                <w:u w:val="single"/>
              </w:rPr>
              <w:t>Early Years</w:t>
            </w:r>
          </w:p>
          <w:p w14:paraId="18AC79A5" w14:textId="77777777" w:rsidR="00075264" w:rsidRDefault="00075264" w:rsidP="00075264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Recount </w:t>
            </w:r>
          </w:p>
          <w:p w14:paraId="2BC375C0" w14:textId="77777777" w:rsidR="00075264" w:rsidRPr="00256B86" w:rsidRDefault="00075264" w:rsidP="00075264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Character profile</w:t>
            </w:r>
          </w:p>
          <w:p w14:paraId="0489132E" w14:textId="77777777" w:rsidR="00256B86" w:rsidRPr="00256B86" w:rsidRDefault="00256B86" w:rsidP="00075264">
            <w:pPr>
              <w:rPr>
                <w:rFonts w:ascii="Twinkl" w:hAnsi="Twinkl"/>
                <w:b/>
                <w:u w:val="single"/>
              </w:rPr>
            </w:pPr>
            <w:r w:rsidRPr="00256B86">
              <w:rPr>
                <w:rFonts w:ascii="Twinkl" w:hAnsi="Twinkl"/>
                <w:b/>
                <w:u w:val="single"/>
              </w:rPr>
              <w:t>KS1</w:t>
            </w:r>
          </w:p>
          <w:p w14:paraId="19B189AE" w14:textId="77777777" w:rsidR="00075264" w:rsidRPr="00256B86" w:rsidRDefault="00075264" w:rsidP="00075264">
            <w:pPr>
              <w:rPr>
                <w:rFonts w:ascii="Twinkl" w:hAnsi="Twinkl"/>
                <w:b/>
              </w:rPr>
            </w:pPr>
            <w:r w:rsidRPr="00256B86">
              <w:rPr>
                <w:rFonts w:ascii="Twinkl" w:hAnsi="Twinkl"/>
                <w:b/>
              </w:rPr>
              <w:t xml:space="preserve">Fiction </w:t>
            </w:r>
          </w:p>
          <w:p w14:paraId="4AFB9401" w14:textId="77777777" w:rsidR="00075264" w:rsidRDefault="00075264" w:rsidP="00075264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Play script</w:t>
            </w:r>
          </w:p>
          <w:p w14:paraId="3069C241" w14:textId="77777777" w:rsidR="00075264" w:rsidRDefault="00075264" w:rsidP="00075264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Traditional story </w:t>
            </w:r>
          </w:p>
          <w:p w14:paraId="644E13EC" w14:textId="77777777" w:rsidR="00075264" w:rsidRPr="00256B86" w:rsidRDefault="00075264" w:rsidP="00075264">
            <w:pPr>
              <w:rPr>
                <w:rFonts w:ascii="Twinkl" w:hAnsi="Twinkl"/>
                <w:b/>
              </w:rPr>
            </w:pPr>
            <w:r w:rsidRPr="00256B86">
              <w:rPr>
                <w:rFonts w:ascii="Twinkl" w:hAnsi="Twinkl"/>
                <w:b/>
              </w:rPr>
              <w:t>Non-fiction</w:t>
            </w:r>
          </w:p>
          <w:p w14:paraId="225F3C8C" w14:textId="77777777" w:rsidR="00075264" w:rsidRDefault="00075264" w:rsidP="00075264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Newspaper report</w:t>
            </w:r>
          </w:p>
          <w:p w14:paraId="3AA28B58" w14:textId="77777777" w:rsidR="00075264" w:rsidRDefault="00075264" w:rsidP="00075264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Book review </w:t>
            </w:r>
          </w:p>
          <w:p w14:paraId="08C88990" w14:textId="77777777" w:rsidR="00075264" w:rsidRPr="00256B86" w:rsidRDefault="00075264" w:rsidP="00075264">
            <w:pPr>
              <w:rPr>
                <w:rFonts w:ascii="Twinkl" w:hAnsi="Twinkl"/>
                <w:b/>
              </w:rPr>
            </w:pPr>
            <w:r w:rsidRPr="00256B86">
              <w:rPr>
                <w:rFonts w:ascii="Twinkl" w:hAnsi="Twinkl"/>
                <w:b/>
              </w:rPr>
              <w:t>Poetry</w:t>
            </w:r>
          </w:p>
          <w:p w14:paraId="1051FD95" w14:textId="77777777" w:rsidR="00075264" w:rsidRDefault="00075264" w:rsidP="00075264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Performance similes </w:t>
            </w:r>
          </w:p>
          <w:p w14:paraId="3479ED4F" w14:textId="77777777" w:rsidR="00CE7860" w:rsidRPr="00022E96" w:rsidRDefault="00CE7860">
            <w:pPr>
              <w:rPr>
                <w:rFonts w:ascii="Twinkl" w:hAnsi="Twinkl"/>
              </w:rPr>
            </w:pPr>
          </w:p>
        </w:tc>
      </w:tr>
      <w:tr w:rsidR="002C1CB3" w14:paraId="232B3DB5" w14:textId="77777777" w:rsidTr="00256B86">
        <w:trPr>
          <w:gridAfter w:val="6"/>
          <w:wAfter w:w="12960" w:type="dxa"/>
          <w:trHeight w:val="269"/>
        </w:trPr>
        <w:tc>
          <w:tcPr>
            <w:tcW w:w="988" w:type="dxa"/>
            <w:vMerge/>
          </w:tcPr>
          <w:p w14:paraId="26BFB263" w14:textId="77777777" w:rsidR="002C1CB3" w:rsidRPr="00022E96" w:rsidRDefault="002C1CB3">
            <w:pPr>
              <w:rPr>
                <w:rFonts w:ascii="Twinkl" w:hAnsi="Twinkl"/>
              </w:rPr>
            </w:pPr>
          </w:p>
        </w:tc>
      </w:tr>
      <w:tr w:rsidR="002C1CB3" w14:paraId="71B8089D" w14:textId="77777777" w:rsidTr="00256B86">
        <w:trPr>
          <w:gridAfter w:val="6"/>
          <w:wAfter w:w="12960" w:type="dxa"/>
          <w:trHeight w:val="269"/>
        </w:trPr>
        <w:tc>
          <w:tcPr>
            <w:tcW w:w="988" w:type="dxa"/>
            <w:vMerge/>
          </w:tcPr>
          <w:p w14:paraId="4CEB1601" w14:textId="77777777" w:rsidR="002C1CB3" w:rsidRPr="00022E96" w:rsidRDefault="002C1CB3">
            <w:pPr>
              <w:rPr>
                <w:rFonts w:ascii="Twinkl" w:hAnsi="Twinkl"/>
              </w:rPr>
            </w:pPr>
          </w:p>
        </w:tc>
      </w:tr>
      <w:tr w:rsidR="002C1CB3" w14:paraId="02FF0695" w14:textId="77777777" w:rsidTr="00256B86">
        <w:trPr>
          <w:gridAfter w:val="6"/>
          <w:wAfter w:w="12960" w:type="dxa"/>
          <w:trHeight w:val="269"/>
        </w:trPr>
        <w:tc>
          <w:tcPr>
            <w:tcW w:w="988" w:type="dxa"/>
            <w:vMerge/>
          </w:tcPr>
          <w:p w14:paraId="3C2F7096" w14:textId="77777777" w:rsidR="002C1CB3" w:rsidRPr="00022E96" w:rsidRDefault="002C1CB3">
            <w:pPr>
              <w:rPr>
                <w:rFonts w:ascii="Twinkl" w:hAnsi="Twinkl"/>
              </w:rPr>
            </w:pPr>
          </w:p>
        </w:tc>
      </w:tr>
      <w:tr w:rsidR="002C1CB3" w14:paraId="46ED1D56" w14:textId="77777777" w:rsidTr="00256B86">
        <w:trPr>
          <w:gridAfter w:val="6"/>
          <w:wAfter w:w="12960" w:type="dxa"/>
          <w:trHeight w:val="269"/>
        </w:trPr>
        <w:tc>
          <w:tcPr>
            <w:tcW w:w="988" w:type="dxa"/>
            <w:vMerge/>
          </w:tcPr>
          <w:p w14:paraId="0CAC3EAD" w14:textId="77777777" w:rsidR="002C1CB3" w:rsidRPr="00022E96" w:rsidRDefault="002C1CB3">
            <w:pPr>
              <w:rPr>
                <w:rFonts w:ascii="Twinkl" w:hAnsi="Twinkl"/>
              </w:rPr>
            </w:pPr>
          </w:p>
        </w:tc>
      </w:tr>
      <w:tr w:rsidR="003C38C1" w14:paraId="1E0A5623" w14:textId="77777777" w:rsidTr="00256B86">
        <w:tc>
          <w:tcPr>
            <w:tcW w:w="988" w:type="dxa"/>
            <w:vMerge/>
          </w:tcPr>
          <w:p w14:paraId="118B3657" w14:textId="77777777" w:rsidR="003C38C1" w:rsidRPr="00022E96" w:rsidRDefault="003C38C1">
            <w:pPr>
              <w:rPr>
                <w:rFonts w:ascii="Twinkl" w:hAnsi="Twinkl"/>
              </w:rPr>
            </w:pPr>
          </w:p>
        </w:tc>
        <w:tc>
          <w:tcPr>
            <w:tcW w:w="12960" w:type="dxa"/>
            <w:gridSpan w:val="6"/>
          </w:tcPr>
          <w:p w14:paraId="24B06473" w14:textId="77777777" w:rsidR="003C38C1" w:rsidRPr="003C38C1" w:rsidRDefault="003C38C1">
            <w:pPr>
              <w:rPr>
                <w:rFonts w:ascii="Twinkl" w:hAnsi="Twinkl"/>
                <w:i/>
                <w:u w:val="single"/>
              </w:rPr>
            </w:pPr>
            <w:r w:rsidRPr="003C38C1">
              <w:rPr>
                <w:rFonts w:ascii="Twinkl" w:hAnsi="Twinkl"/>
                <w:i/>
                <w:u w:val="single"/>
              </w:rPr>
              <w:t>KS2</w:t>
            </w:r>
            <w:r w:rsidR="00C05581" w:rsidRPr="00C05581">
              <w:rPr>
                <w:rFonts w:ascii="Twinkl" w:hAnsi="Twinkl"/>
                <w:b/>
                <w:i/>
                <w:color w:val="002060"/>
                <w:u w:val="single"/>
              </w:rPr>
              <w:t xml:space="preserve"> Narrative outcome/Focus</w:t>
            </w:r>
          </w:p>
        </w:tc>
      </w:tr>
      <w:tr w:rsidR="003C38C1" w14:paraId="42B073D5" w14:textId="77777777" w:rsidTr="00256B86">
        <w:tc>
          <w:tcPr>
            <w:tcW w:w="988" w:type="dxa"/>
            <w:vMerge/>
          </w:tcPr>
          <w:p w14:paraId="0D9745B3" w14:textId="77777777" w:rsidR="003C38C1" w:rsidRPr="00022E96" w:rsidRDefault="003C38C1">
            <w:pPr>
              <w:rPr>
                <w:rFonts w:ascii="Twinkl" w:hAnsi="Twinkl"/>
              </w:rPr>
            </w:pPr>
          </w:p>
        </w:tc>
        <w:tc>
          <w:tcPr>
            <w:tcW w:w="2126" w:type="dxa"/>
          </w:tcPr>
          <w:p w14:paraId="7F59945A" w14:textId="77777777" w:rsidR="003C38C1" w:rsidRPr="00AB5732" w:rsidRDefault="00AB5732">
            <w:pPr>
              <w:rPr>
                <w:rFonts w:ascii="Twinkl" w:hAnsi="Twinkl"/>
                <w:u w:val="single"/>
              </w:rPr>
            </w:pPr>
            <w:r w:rsidRPr="00AB5732">
              <w:rPr>
                <w:rFonts w:ascii="Twinkl" w:hAnsi="Twinkl"/>
                <w:u w:val="single"/>
              </w:rPr>
              <w:t xml:space="preserve">Fiction </w:t>
            </w:r>
          </w:p>
          <w:p w14:paraId="2A9D46F8" w14:textId="77777777" w:rsidR="00AB5732" w:rsidRDefault="00AB573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Alternative story starter (sci-fi)</w:t>
            </w:r>
          </w:p>
          <w:p w14:paraId="6EB85EC0" w14:textId="77777777" w:rsidR="00AB5732" w:rsidRPr="00AB5732" w:rsidRDefault="00AB5732">
            <w:pPr>
              <w:rPr>
                <w:rFonts w:ascii="Twinkl" w:hAnsi="Twinkl"/>
                <w:u w:val="single"/>
              </w:rPr>
            </w:pPr>
            <w:r w:rsidRPr="00AB5732">
              <w:rPr>
                <w:rFonts w:ascii="Twinkl" w:hAnsi="Twinkl"/>
                <w:u w:val="single"/>
              </w:rPr>
              <w:t>Non-fiction</w:t>
            </w:r>
          </w:p>
          <w:p w14:paraId="3217D09B" w14:textId="77777777" w:rsidR="00AB5732" w:rsidRDefault="00AB573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Persuasive text</w:t>
            </w:r>
          </w:p>
          <w:p w14:paraId="56AA90AA" w14:textId="77777777" w:rsidR="00AB5732" w:rsidRPr="00AB5732" w:rsidRDefault="00AB5732">
            <w:pPr>
              <w:rPr>
                <w:rFonts w:ascii="Twinkl" w:hAnsi="Twinkl"/>
                <w:u w:val="single"/>
              </w:rPr>
            </w:pPr>
            <w:r w:rsidRPr="00AB5732">
              <w:rPr>
                <w:rFonts w:ascii="Twinkl" w:hAnsi="Twinkl"/>
                <w:u w:val="single"/>
              </w:rPr>
              <w:t>Poetry</w:t>
            </w:r>
          </w:p>
          <w:p w14:paraId="687CB919" w14:textId="77777777" w:rsidR="00AB5732" w:rsidRPr="00022E96" w:rsidRDefault="00AB573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narrative</w:t>
            </w:r>
          </w:p>
        </w:tc>
        <w:tc>
          <w:tcPr>
            <w:tcW w:w="2126" w:type="dxa"/>
          </w:tcPr>
          <w:p w14:paraId="13D5F124" w14:textId="77777777" w:rsidR="003C38C1" w:rsidRPr="00AB5732" w:rsidRDefault="00AB5732">
            <w:pPr>
              <w:rPr>
                <w:rFonts w:ascii="Twinkl" w:hAnsi="Twinkl"/>
                <w:u w:val="single"/>
              </w:rPr>
            </w:pPr>
            <w:r w:rsidRPr="00AB5732">
              <w:rPr>
                <w:rFonts w:ascii="Twinkl" w:hAnsi="Twinkl"/>
                <w:u w:val="single"/>
              </w:rPr>
              <w:t xml:space="preserve">Fiction </w:t>
            </w:r>
          </w:p>
          <w:p w14:paraId="1190ABA0" w14:textId="77777777" w:rsidR="00AB5732" w:rsidRDefault="00AB573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Character analysis </w:t>
            </w:r>
          </w:p>
          <w:p w14:paraId="7614DFC8" w14:textId="77777777" w:rsidR="00AB5732" w:rsidRDefault="00AB573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Stories from other cultures</w:t>
            </w:r>
          </w:p>
          <w:p w14:paraId="19D9E083" w14:textId="77777777" w:rsidR="00AB5732" w:rsidRPr="00AB5732" w:rsidRDefault="00AB5732">
            <w:pPr>
              <w:rPr>
                <w:rFonts w:ascii="Twinkl" w:hAnsi="Twinkl"/>
                <w:u w:val="single"/>
              </w:rPr>
            </w:pPr>
            <w:r w:rsidRPr="00AB5732">
              <w:rPr>
                <w:rFonts w:ascii="Twinkl" w:hAnsi="Twinkl"/>
                <w:u w:val="single"/>
              </w:rPr>
              <w:t xml:space="preserve">Non-fiction </w:t>
            </w:r>
          </w:p>
          <w:p w14:paraId="5686C7F2" w14:textId="77777777" w:rsidR="00AB5732" w:rsidRDefault="00AB573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Explanation text</w:t>
            </w:r>
          </w:p>
          <w:p w14:paraId="0BB17E43" w14:textId="77777777" w:rsidR="00AB5732" w:rsidRPr="00AB5732" w:rsidRDefault="00AB5732">
            <w:pPr>
              <w:rPr>
                <w:rFonts w:ascii="Twinkl" w:hAnsi="Twinkl"/>
                <w:u w:val="single"/>
              </w:rPr>
            </w:pPr>
            <w:r w:rsidRPr="00AB5732">
              <w:rPr>
                <w:rFonts w:ascii="Twinkl" w:hAnsi="Twinkl"/>
                <w:u w:val="single"/>
              </w:rPr>
              <w:t>Poetry</w:t>
            </w:r>
          </w:p>
          <w:p w14:paraId="334580AB" w14:textId="77777777" w:rsidR="00AB5732" w:rsidRPr="00022E96" w:rsidRDefault="00AB573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Figurative poems</w:t>
            </w:r>
          </w:p>
        </w:tc>
        <w:tc>
          <w:tcPr>
            <w:tcW w:w="1843" w:type="dxa"/>
          </w:tcPr>
          <w:p w14:paraId="0C660008" w14:textId="77777777" w:rsidR="00075264" w:rsidRPr="00016861" w:rsidRDefault="00075264" w:rsidP="00075264">
            <w:pPr>
              <w:rPr>
                <w:rFonts w:ascii="Twinkl" w:hAnsi="Twinkl"/>
                <w:u w:val="single"/>
              </w:rPr>
            </w:pPr>
            <w:r w:rsidRPr="00016861">
              <w:rPr>
                <w:rFonts w:ascii="Twinkl" w:hAnsi="Twinkl"/>
                <w:u w:val="single"/>
              </w:rPr>
              <w:t xml:space="preserve">Fiction </w:t>
            </w:r>
          </w:p>
          <w:p w14:paraId="401BF990" w14:textId="77777777" w:rsidR="00075264" w:rsidRDefault="00075264" w:rsidP="00075264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Alternative story of courage and bravery</w:t>
            </w:r>
          </w:p>
          <w:p w14:paraId="0C41EE2B" w14:textId="77777777" w:rsidR="00075264" w:rsidRPr="00016861" w:rsidRDefault="00075264" w:rsidP="00075264">
            <w:pPr>
              <w:rPr>
                <w:rFonts w:ascii="Twinkl" w:hAnsi="Twinkl"/>
                <w:u w:val="single"/>
              </w:rPr>
            </w:pPr>
            <w:r w:rsidRPr="00016861">
              <w:rPr>
                <w:rFonts w:ascii="Twinkl" w:hAnsi="Twinkl"/>
                <w:u w:val="single"/>
              </w:rPr>
              <w:t xml:space="preserve">Non-fiction </w:t>
            </w:r>
          </w:p>
          <w:p w14:paraId="585AADD4" w14:textId="77777777" w:rsidR="00075264" w:rsidRDefault="00075264" w:rsidP="00075264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Chronological report/historical recount</w:t>
            </w:r>
          </w:p>
          <w:p w14:paraId="29CB7F6D" w14:textId="77777777" w:rsidR="00075264" w:rsidRPr="00016861" w:rsidRDefault="00075264" w:rsidP="00075264">
            <w:pPr>
              <w:rPr>
                <w:rFonts w:ascii="Twinkl" w:hAnsi="Twinkl"/>
                <w:u w:val="single"/>
              </w:rPr>
            </w:pPr>
            <w:r w:rsidRPr="00016861">
              <w:rPr>
                <w:rFonts w:ascii="Twinkl" w:hAnsi="Twinkl"/>
                <w:u w:val="single"/>
              </w:rPr>
              <w:t>Poetry</w:t>
            </w:r>
          </w:p>
          <w:p w14:paraId="7EE4312A" w14:textId="77777777" w:rsidR="00075264" w:rsidRPr="00022E96" w:rsidRDefault="00075264" w:rsidP="00075264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Cinquain</w:t>
            </w:r>
          </w:p>
        </w:tc>
        <w:tc>
          <w:tcPr>
            <w:tcW w:w="2126" w:type="dxa"/>
          </w:tcPr>
          <w:p w14:paraId="133F1DC8" w14:textId="77777777" w:rsidR="003C38C1" w:rsidRPr="00AB5732" w:rsidRDefault="00AB5732">
            <w:pPr>
              <w:rPr>
                <w:rFonts w:ascii="Twinkl" w:hAnsi="Twinkl"/>
                <w:u w:val="single"/>
              </w:rPr>
            </w:pPr>
            <w:r w:rsidRPr="00AB5732">
              <w:rPr>
                <w:rFonts w:ascii="Twinkl" w:hAnsi="Twinkl"/>
                <w:u w:val="single"/>
              </w:rPr>
              <w:t xml:space="preserve">Fiction </w:t>
            </w:r>
          </w:p>
          <w:p w14:paraId="77664F81" w14:textId="77777777" w:rsidR="00AB5732" w:rsidRDefault="00AB573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Describing events</w:t>
            </w:r>
          </w:p>
          <w:p w14:paraId="2B04FD81" w14:textId="77777777" w:rsidR="00AB5732" w:rsidRDefault="00AB573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Narrative (suspense/thriller)</w:t>
            </w:r>
          </w:p>
          <w:p w14:paraId="797DF83B" w14:textId="77777777" w:rsidR="00AB5732" w:rsidRPr="00AB5732" w:rsidRDefault="00AB5732">
            <w:pPr>
              <w:rPr>
                <w:rFonts w:ascii="Twinkl" w:hAnsi="Twinkl"/>
                <w:u w:val="single"/>
              </w:rPr>
            </w:pPr>
            <w:r w:rsidRPr="00AB5732">
              <w:rPr>
                <w:rFonts w:ascii="Twinkl" w:hAnsi="Twinkl"/>
                <w:u w:val="single"/>
              </w:rPr>
              <w:t xml:space="preserve">Non-fiction </w:t>
            </w:r>
          </w:p>
          <w:p w14:paraId="70A8DC60" w14:textId="77777777" w:rsidR="00AB5732" w:rsidRDefault="00AB573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Newspaper report on current affairs</w:t>
            </w:r>
          </w:p>
          <w:p w14:paraId="191B5347" w14:textId="77777777" w:rsidR="00AB5732" w:rsidRPr="00AB5732" w:rsidRDefault="00AB5732">
            <w:pPr>
              <w:rPr>
                <w:rFonts w:ascii="Twinkl" w:hAnsi="Twinkl"/>
                <w:u w:val="single"/>
              </w:rPr>
            </w:pPr>
            <w:r w:rsidRPr="00AB5732">
              <w:rPr>
                <w:rFonts w:ascii="Twinkl" w:hAnsi="Twinkl"/>
                <w:u w:val="single"/>
              </w:rPr>
              <w:t xml:space="preserve">Poetry </w:t>
            </w:r>
          </w:p>
          <w:p w14:paraId="48567CC5" w14:textId="77777777" w:rsidR="00AB5732" w:rsidRPr="00022E96" w:rsidRDefault="00AB573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Personification </w:t>
            </w:r>
          </w:p>
        </w:tc>
        <w:tc>
          <w:tcPr>
            <w:tcW w:w="2126" w:type="dxa"/>
          </w:tcPr>
          <w:p w14:paraId="38FD7153" w14:textId="77777777" w:rsidR="003C38C1" w:rsidRPr="00016861" w:rsidRDefault="00AB5732">
            <w:pPr>
              <w:rPr>
                <w:rFonts w:ascii="Twinkl" w:hAnsi="Twinkl"/>
                <w:u w:val="single"/>
              </w:rPr>
            </w:pPr>
            <w:r w:rsidRPr="00016861">
              <w:rPr>
                <w:rFonts w:ascii="Twinkl" w:hAnsi="Twinkl"/>
                <w:u w:val="single"/>
              </w:rPr>
              <w:t xml:space="preserve">Fiction </w:t>
            </w:r>
          </w:p>
          <w:p w14:paraId="6DF15C3C" w14:textId="77777777" w:rsidR="00AB5732" w:rsidRDefault="00AB573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Alternative ending (adventure)</w:t>
            </w:r>
          </w:p>
          <w:p w14:paraId="5F6C56E4" w14:textId="77777777" w:rsidR="00AB5732" w:rsidRPr="00016861" w:rsidRDefault="00AB5732">
            <w:pPr>
              <w:rPr>
                <w:rFonts w:ascii="Twinkl" w:hAnsi="Twinkl"/>
                <w:u w:val="single"/>
              </w:rPr>
            </w:pPr>
            <w:r w:rsidRPr="00016861">
              <w:rPr>
                <w:rFonts w:ascii="Twinkl" w:hAnsi="Twinkl"/>
                <w:u w:val="single"/>
              </w:rPr>
              <w:t xml:space="preserve">Non-fiction </w:t>
            </w:r>
          </w:p>
          <w:p w14:paraId="5A4E54A6" w14:textId="77777777" w:rsidR="00AB5732" w:rsidRDefault="0001686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Persuasive text</w:t>
            </w:r>
          </w:p>
          <w:p w14:paraId="0A124CC2" w14:textId="77777777" w:rsidR="00016861" w:rsidRPr="00016861" w:rsidRDefault="00016861">
            <w:pPr>
              <w:rPr>
                <w:rFonts w:ascii="Twinkl" w:hAnsi="Twinkl"/>
                <w:u w:val="single"/>
              </w:rPr>
            </w:pPr>
            <w:r w:rsidRPr="00016861">
              <w:rPr>
                <w:rFonts w:ascii="Twinkl" w:hAnsi="Twinkl"/>
                <w:u w:val="single"/>
              </w:rPr>
              <w:t>Poetry</w:t>
            </w:r>
          </w:p>
          <w:p w14:paraId="7B1769E4" w14:textId="77777777" w:rsidR="00016861" w:rsidRPr="00022E96" w:rsidRDefault="0001686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Tanks</w:t>
            </w:r>
          </w:p>
        </w:tc>
        <w:tc>
          <w:tcPr>
            <w:tcW w:w="2613" w:type="dxa"/>
          </w:tcPr>
          <w:p w14:paraId="4C46519A" w14:textId="77777777" w:rsidR="00075264" w:rsidRPr="00AB5732" w:rsidRDefault="00016861" w:rsidP="00075264">
            <w:pPr>
              <w:rPr>
                <w:rFonts w:ascii="Twinkl" w:hAnsi="Twinkl"/>
                <w:u w:val="single"/>
              </w:rPr>
            </w:pPr>
            <w:r>
              <w:rPr>
                <w:rFonts w:ascii="Twinkl" w:hAnsi="Twinkl"/>
              </w:rPr>
              <w:t xml:space="preserve"> </w:t>
            </w:r>
            <w:r w:rsidR="00075264" w:rsidRPr="00AB5732">
              <w:rPr>
                <w:rFonts w:ascii="Twinkl" w:hAnsi="Twinkl"/>
                <w:u w:val="single"/>
              </w:rPr>
              <w:t>Fiction</w:t>
            </w:r>
          </w:p>
          <w:p w14:paraId="40B571DD" w14:textId="77777777" w:rsidR="00075264" w:rsidRDefault="00075264" w:rsidP="00075264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Setting description Traditional narratives</w:t>
            </w:r>
          </w:p>
          <w:p w14:paraId="0BDDFADD" w14:textId="77777777" w:rsidR="00075264" w:rsidRPr="00AB5732" w:rsidRDefault="00075264" w:rsidP="00075264">
            <w:pPr>
              <w:rPr>
                <w:rFonts w:ascii="Twinkl" w:hAnsi="Twinkl"/>
                <w:u w:val="single"/>
              </w:rPr>
            </w:pPr>
            <w:r w:rsidRPr="00AB5732">
              <w:rPr>
                <w:rFonts w:ascii="Twinkl" w:hAnsi="Twinkl"/>
                <w:u w:val="single"/>
              </w:rPr>
              <w:t>Non-fiction</w:t>
            </w:r>
          </w:p>
          <w:p w14:paraId="5DEDA003" w14:textId="77777777" w:rsidR="00075264" w:rsidRDefault="00075264" w:rsidP="00075264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Letters </w:t>
            </w:r>
          </w:p>
          <w:p w14:paraId="002087FB" w14:textId="77777777" w:rsidR="00075264" w:rsidRPr="00AB5732" w:rsidRDefault="00075264" w:rsidP="00075264">
            <w:pPr>
              <w:rPr>
                <w:rFonts w:ascii="Twinkl" w:hAnsi="Twinkl"/>
                <w:u w:val="single"/>
              </w:rPr>
            </w:pPr>
            <w:r w:rsidRPr="00AB5732">
              <w:rPr>
                <w:rFonts w:ascii="Twinkl" w:hAnsi="Twinkl"/>
                <w:u w:val="single"/>
              </w:rPr>
              <w:t>Poetry</w:t>
            </w:r>
          </w:p>
          <w:p w14:paraId="7B0D6971" w14:textId="77777777" w:rsidR="00075264" w:rsidRDefault="00075264" w:rsidP="00075264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Metaphors and similes</w:t>
            </w:r>
          </w:p>
          <w:p w14:paraId="4C931C45" w14:textId="77777777" w:rsidR="00016861" w:rsidRPr="00022E96" w:rsidRDefault="00016861">
            <w:pPr>
              <w:rPr>
                <w:rFonts w:ascii="Twinkl" w:hAnsi="Twinkl"/>
              </w:rPr>
            </w:pPr>
          </w:p>
        </w:tc>
      </w:tr>
      <w:tr w:rsidR="003C38C1" w14:paraId="40DD0714" w14:textId="77777777" w:rsidTr="00256B86">
        <w:tc>
          <w:tcPr>
            <w:tcW w:w="988" w:type="dxa"/>
            <w:vMerge w:val="restart"/>
          </w:tcPr>
          <w:p w14:paraId="06589A62" w14:textId="77777777" w:rsidR="003C38C1" w:rsidRPr="00022E96" w:rsidRDefault="003C38C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Year Y2/4</w:t>
            </w:r>
          </w:p>
        </w:tc>
        <w:tc>
          <w:tcPr>
            <w:tcW w:w="2126" w:type="dxa"/>
          </w:tcPr>
          <w:p w14:paraId="10275994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Inspiring Inventions</w:t>
            </w:r>
          </w:p>
        </w:tc>
        <w:tc>
          <w:tcPr>
            <w:tcW w:w="2126" w:type="dxa"/>
          </w:tcPr>
          <w:p w14:paraId="50A42A2D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What A Performance</w:t>
            </w:r>
          </w:p>
        </w:tc>
        <w:tc>
          <w:tcPr>
            <w:tcW w:w="1843" w:type="dxa"/>
          </w:tcPr>
          <w:p w14:paraId="44F2EF04" w14:textId="77777777" w:rsidR="003C38C1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Media Makers</w:t>
            </w:r>
          </w:p>
          <w:p w14:paraId="36C85128" w14:textId="77777777" w:rsidR="006D6D6D" w:rsidRPr="006D6D6D" w:rsidRDefault="006D6D6D" w:rsidP="00022E96">
            <w:pPr>
              <w:jc w:val="center"/>
              <w:rPr>
                <w:rFonts w:ascii="Twinkl" w:hAnsi="Twinkl"/>
                <w:i/>
              </w:rPr>
            </w:pPr>
            <w:r w:rsidRPr="006D6D6D">
              <w:rPr>
                <w:rFonts w:ascii="Twinkl" w:hAnsi="Twinkl"/>
                <w:i/>
              </w:rPr>
              <w:t>Blip</w:t>
            </w:r>
          </w:p>
          <w:p w14:paraId="3DDE4A2B" w14:textId="77777777" w:rsidR="006D6D6D" w:rsidRPr="006D6D6D" w:rsidRDefault="006D6D6D" w:rsidP="00022E96">
            <w:pPr>
              <w:jc w:val="center"/>
              <w:rPr>
                <w:rFonts w:ascii="Twinkl" w:hAnsi="Twinkl"/>
                <w:i/>
              </w:rPr>
            </w:pPr>
            <w:r w:rsidRPr="006D6D6D">
              <w:rPr>
                <w:rFonts w:ascii="Twinkl" w:hAnsi="Twinkl"/>
                <w:i/>
              </w:rPr>
              <w:t>The True Story of the three Little pigs</w:t>
            </w:r>
          </w:p>
          <w:p w14:paraId="13D016E9" w14:textId="77777777" w:rsidR="006D6D6D" w:rsidRDefault="006D6D6D" w:rsidP="00022E96">
            <w:pPr>
              <w:jc w:val="center"/>
              <w:rPr>
                <w:rFonts w:ascii="Twinkl" w:hAnsi="Twinkl"/>
                <w:i/>
              </w:rPr>
            </w:pPr>
            <w:r w:rsidRPr="006D6D6D">
              <w:rPr>
                <w:rFonts w:ascii="Twinkl" w:hAnsi="Twinkl"/>
                <w:i/>
              </w:rPr>
              <w:t>Bible stories</w:t>
            </w:r>
          </w:p>
          <w:p w14:paraId="310BA078" w14:textId="77777777" w:rsidR="006D6D6D" w:rsidRDefault="006D6D6D" w:rsidP="00022E96">
            <w:pPr>
              <w:jc w:val="center"/>
              <w:rPr>
                <w:rFonts w:ascii="Twinkl" w:hAnsi="Twinkl"/>
                <w:i/>
              </w:rPr>
            </w:pPr>
          </w:p>
          <w:p w14:paraId="2617DB6F" w14:textId="77777777" w:rsidR="006D6D6D" w:rsidRPr="00022E96" w:rsidRDefault="006D6D6D" w:rsidP="00022E96">
            <w:pPr>
              <w:jc w:val="center"/>
              <w:rPr>
                <w:rFonts w:ascii="Twinkl" w:hAnsi="Twinkl"/>
                <w:b/>
              </w:rPr>
            </w:pPr>
            <w:r>
              <w:rPr>
                <w:rFonts w:ascii="Twinkl" w:hAnsi="Twinkl"/>
                <w:i/>
              </w:rPr>
              <w:t>I Swapped My Brother on the Internet</w:t>
            </w:r>
          </w:p>
        </w:tc>
        <w:tc>
          <w:tcPr>
            <w:tcW w:w="2126" w:type="dxa"/>
          </w:tcPr>
          <w:p w14:paraId="7C4A01DE" w14:textId="77777777" w:rsidR="003C38C1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A Country Life</w:t>
            </w:r>
          </w:p>
          <w:p w14:paraId="3E36ABF7" w14:textId="77777777" w:rsidR="006D6D6D" w:rsidRPr="006D6D6D" w:rsidRDefault="006D6D6D" w:rsidP="00022E96">
            <w:pPr>
              <w:jc w:val="center"/>
              <w:rPr>
                <w:rFonts w:ascii="Twinkl" w:hAnsi="Twinkl"/>
                <w:i/>
              </w:rPr>
            </w:pPr>
            <w:r w:rsidRPr="006D6D6D">
              <w:rPr>
                <w:rFonts w:ascii="Twinkl" w:hAnsi="Twinkl"/>
                <w:i/>
              </w:rPr>
              <w:t>Small Knight</w:t>
            </w:r>
          </w:p>
          <w:p w14:paraId="5270088F" w14:textId="77777777" w:rsidR="006D6D6D" w:rsidRPr="006D6D6D" w:rsidRDefault="006D6D6D" w:rsidP="00022E96">
            <w:pPr>
              <w:jc w:val="center"/>
              <w:rPr>
                <w:rFonts w:ascii="Twinkl" w:hAnsi="Twinkl"/>
                <w:i/>
              </w:rPr>
            </w:pPr>
            <w:r w:rsidRPr="006D6D6D">
              <w:rPr>
                <w:rFonts w:ascii="Twinkl" w:hAnsi="Twinkl"/>
                <w:i/>
              </w:rPr>
              <w:t>George and the Royal Chocolate Cake, Ronda Armitage</w:t>
            </w:r>
          </w:p>
          <w:p w14:paraId="2F052A05" w14:textId="77777777" w:rsidR="006D6D6D" w:rsidRPr="006D6D6D" w:rsidRDefault="006D6D6D" w:rsidP="00022E96">
            <w:pPr>
              <w:jc w:val="center"/>
              <w:rPr>
                <w:rFonts w:ascii="Twinkl" w:hAnsi="Twinkl"/>
                <w:i/>
              </w:rPr>
            </w:pPr>
            <w:r w:rsidRPr="006D6D6D">
              <w:rPr>
                <w:rFonts w:ascii="Twinkl" w:hAnsi="Twinkl"/>
                <w:i/>
              </w:rPr>
              <w:t xml:space="preserve">You can’t Eat a Princess, </w:t>
            </w:r>
          </w:p>
          <w:p w14:paraId="7429D403" w14:textId="77777777" w:rsidR="006D6D6D" w:rsidRDefault="006D6D6D" w:rsidP="00022E96">
            <w:pPr>
              <w:jc w:val="center"/>
              <w:rPr>
                <w:rFonts w:ascii="Twinkl" w:hAnsi="Twinkl"/>
                <w:i/>
              </w:rPr>
            </w:pPr>
            <w:r w:rsidRPr="006D6D6D">
              <w:rPr>
                <w:rFonts w:ascii="Twinkl" w:hAnsi="Twinkl"/>
                <w:i/>
              </w:rPr>
              <w:t>The Queen’s Knickers</w:t>
            </w:r>
          </w:p>
          <w:p w14:paraId="03B75AE6" w14:textId="77777777" w:rsidR="006D6D6D" w:rsidRDefault="006D6D6D" w:rsidP="00022E96">
            <w:pPr>
              <w:jc w:val="center"/>
              <w:rPr>
                <w:rFonts w:ascii="Twinkl" w:hAnsi="Twinkl"/>
                <w:i/>
              </w:rPr>
            </w:pPr>
          </w:p>
          <w:p w14:paraId="2C26DAEF" w14:textId="77777777" w:rsidR="006D6D6D" w:rsidRPr="00022E96" w:rsidRDefault="006D6D6D" w:rsidP="00022E96">
            <w:pPr>
              <w:jc w:val="center"/>
              <w:rPr>
                <w:rFonts w:ascii="Twinkl" w:hAnsi="Twinkl"/>
                <w:b/>
              </w:rPr>
            </w:pPr>
            <w:r>
              <w:rPr>
                <w:rFonts w:ascii="Twinkl" w:hAnsi="Twinkl"/>
                <w:i/>
              </w:rPr>
              <w:t>The Midnight Fox</w:t>
            </w:r>
          </w:p>
        </w:tc>
        <w:tc>
          <w:tcPr>
            <w:tcW w:w="2126" w:type="dxa"/>
          </w:tcPr>
          <w:p w14:paraId="69A9D132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Journeys into the Unknown</w:t>
            </w:r>
          </w:p>
        </w:tc>
        <w:tc>
          <w:tcPr>
            <w:tcW w:w="2613" w:type="dxa"/>
          </w:tcPr>
          <w:p w14:paraId="32CB6B38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Time Traveller</w:t>
            </w:r>
          </w:p>
        </w:tc>
      </w:tr>
      <w:tr w:rsidR="003C38C1" w14:paraId="1DD07E83" w14:textId="77777777" w:rsidTr="00256B86">
        <w:tc>
          <w:tcPr>
            <w:tcW w:w="988" w:type="dxa"/>
            <w:vMerge/>
          </w:tcPr>
          <w:p w14:paraId="7A656BE5" w14:textId="77777777" w:rsidR="003C38C1" w:rsidRPr="00022E96" w:rsidRDefault="003C38C1">
            <w:pPr>
              <w:rPr>
                <w:rFonts w:ascii="Twinkl" w:hAnsi="Twinkl"/>
              </w:rPr>
            </w:pPr>
          </w:p>
        </w:tc>
        <w:tc>
          <w:tcPr>
            <w:tcW w:w="2126" w:type="dxa"/>
          </w:tcPr>
          <w:p w14:paraId="1FE92408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Blood, Bottom, Burps</w:t>
            </w:r>
          </w:p>
        </w:tc>
        <w:tc>
          <w:tcPr>
            <w:tcW w:w="2126" w:type="dxa"/>
          </w:tcPr>
          <w:p w14:paraId="4E1819DA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Heroes and Villains</w:t>
            </w:r>
          </w:p>
        </w:tc>
        <w:tc>
          <w:tcPr>
            <w:tcW w:w="1843" w:type="dxa"/>
          </w:tcPr>
          <w:p w14:paraId="0DA49CF6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Memory Box</w:t>
            </w:r>
          </w:p>
        </w:tc>
        <w:tc>
          <w:tcPr>
            <w:tcW w:w="2126" w:type="dxa"/>
          </w:tcPr>
          <w:p w14:paraId="7F2637E5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It’s A Wonderful World</w:t>
            </w:r>
          </w:p>
        </w:tc>
        <w:tc>
          <w:tcPr>
            <w:tcW w:w="2126" w:type="dxa"/>
          </w:tcPr>
          <w:p w14:paraId="783B44AC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The Enchanted Woodland</w:t>
            </w:r>
          </w:p>
        </w:tc>
        <w:tc>
          <w:tcPr>
            <w:tcW w:w="2613" w:type="dxa"/>
          </w:tcPr>
          <w:p w14:paraId="14C67DB0" w14:textId="77777777" w:rsidR="003C38C1" w:rsidRPr="00022E96" w:rsidRDefault="003C38C1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Natural Disasters</w:t>
            </w:r>
          </w:p>
        </w:tc>
      </w:tr>
      <w:tr w:rsidR="003C38C1" w14:paraId="2C293F59" w14:textId="77777777" w:rsidTr="00256B86">
        <w:tc>
          <w:tcPr>
            <w:tcW w:w="988" w:type="dxa"/>
            <w:vMerge/>
          </w:tcPr>
          <w:p w14:paraId="62923C8F" w14:textId="77777777" w:rsidR="003C38C1" w:rsidRPr="00022E96" w:rsidRDefault="003C38C1">
            <w:pPr>
              <w:rPr>
                <w:rFonts w:ascii="Twinkl" w:hAnsi="Twinkl"/>
              </w:rPr>
            </w:pPr>
          </w:p>
        </w:tc>
        <w:tc>
          <w:tcPr>
            <w:tcW w:w="12960" w:type="dxa"/>
            <w:gridSpan w:val="6"/>
          </w:tcPr>
          <w:p w14:paraId="1F2A130B" w14:textId="77777777" w:rsidR="003C38C1" w:rsidRPr="003C38C1" w:rsidRDefault="003C38C1">
            <w:pPr>
              <w:rPr>
                <w:rFonts w:ascii="Twinkl" w:hAnsi="Twinkl"/>
                <w:i/>
                <w:u w:val="single"/>
              </w:rPr>
            </w:pPr>
            <w:r w:rsidRPr="003C38C1">
              <w:rPr>
                <w:rFonts w:ascii="Twinkl" w:hAnsi="Twinkl"/>
                <w:i/>
                <w:u w:val="single"/>
              </w:rPr>
              <w:t>Early Year/KS1</w:t>
            </w:r>
            <w:r w:rsidR="00C05581" w:rsidRPr="00C05581">
              <w:rPr>
                <w:rFonts w:ascii="Twinkl" w:hAnsi="Twinkl"/>
                <w:b/>
                <w:i/>
                <w:color w:val="002060"/>
                <w:u w:val="single"/>
              </w:rPr>
              <w:t xml:space="preserve"> Narrative outcome/Focus</w:t>
            </w:r>
          </w:p>
        </w:tc>
      </w:tr>
      <w:tr w:rsidR="002C1CB3" w14:paraId="6F18FCAF" w14:textId="77777777" w:rsidTr="00256B86">
        <w:tc>
          <w:tcPr>
            <w:tcW w:w="988" w:type="dxa"/>
            <w:vMerge/>
          </w:tcPr>
          <w:p w14:paraId="45701592" w14:textId="77777777" w:rsidR="002C1CB3" w:rsidRPr="00022E96" w:rsidRDefault="002C1CB3">
            <w:pPr>
              <w:rPr>
                <w:rFonts w:ascii="Twinkl" w:hAnsi="Twinkl"/>
              </w:rPr>
            </w:pPr>
          </w:p>
        </w:tc>
        <w:tc>
          <w:tcPr>
            <w:tcW w:w="12960" w:type="dxa"/>
            <w:gridSpan w:val="6"/>
          </w:tcPr>
          <w:p w14:paraId="77F84C84" w14:textId="77777777" w:rsidR="002E61FD" w:rsidRDefault="002C1CB3">
            <w:pPr>
              <w:rPr>
                <w:rFonts w:ascii="Twinkl" w:hAnsi="Twinkl"/>
                <w:b/>
                <w:color w:val="002060"/>
              </w:rPr>
            </w:pPr>
            <w:r w:rsidRPr="00021254">
              <w:rPr>
                <w:rFonts w:ascii="Twinkl" w:hAnsi="Twinkl"/>
                <w:b/>
                <w:color w:val="002060"/>
              </w:rPr>
              <w:t xml:space="preserve">Book Buddies                  </w:t>
            </w:r>
            <w:r w:rsidR="002E61FD" w:rsidRPr="00021254">
              <w:rPr>
                <w:rFonts w:ascii="Twinkl" w:hAnsi="Twinkl"/>
                <w:b/>
                <w:color w:val="002060"/>
              </w:rPr>
              <w:t>Visit to the Theatre</w:t>
            </w:r>
            <w:r w:rsidR="002E61FD">
              <w:rPr>
                <w:rFonts w:ascii="Twinkl" w:hAnsi="Twinkl"/>
                <w:b/>
                <w:color w:val="002060"/>
              </w:rPr>
              <w:t xml:space="preserve"> </w:t>
            </w:r>
          </w:p>
          <w:p w14:paraId="0B9C52ED" w14:textId="77777777" w:rsidR="002E61FD" w:rsidRDefault="002E61FD">
            <w:pPr>
              <w:rPr>
                <w:rFonts w:ascii="Twinkl" w:hAnsi="Twinkl"/>
                <w:b/>
                <w:color w:val="002060"/>
              </w:rPr>
            </w:pPr>
            <w:r>
              <w:rPr>
                <w:rFonts w:ascii="Twinkl" w:hAnsi="Twinkl"/>
                <w:b/>
                <w:color w:val="002060"/>
              </w:rPr>
              <w:t xml:space="preserve">                                               (EYFS and KS1)</w:t>
            </w:r>
            <w:r w:rsidRPr="00021254">
              <w:rPr>
                <w:rFonts w:ascii="Twinkl" w:hAnsi="Twinkl"/>
                <w:b/>
                <w:color w:val="002060"/>
              </w:rPr>
              <w:t xml:space="preserve">  </w:t>
            </w:r>
            <w:r>
              <w:rPr>
                <w:rFonts w:ascii="Twinkl" w:hAnsi="Twinkl"/>
                <w:b/>
                <w:color w:val="002060"/>
              </w:rPr>
              <w:t xml:space="preserve">                 </w:t>
            </w:r>
            <w:r w:rsidRPr="00021254">
              <w:rPr>
                <w:rFonts w:ascii="Twinkl" w:hAnsi="Twinkl"/>
                <w:b/>
                <w:color w:val="002060"/>
              </w:rPr>
              <w:t xml:space="preserve">Pop up library visit all term                      </w:t>
            </w:r>
            <w:r>
              <w:rPr>
                <w:rFonts w:ascii="Twinkl" w:hAnsi="Twinkl"/>
                <w:b/>
                <w:color w:val="002060"/>
              </w:rPr>
              <w:t>Visiting author</w:t>
            </w:r>
            <w:r w:rsidRPr="00021254">
              <w:rPr>
                <w:rFonts w:ascii="Twinkl" w:hAnsi="Twinkl"/>
                <w:b/>
                <w:color w:val="002060"/>
              </w:rPr>
              <w:t xml:space="preserve">                         </w:t>
            </w:r>
            <w:r>
              <w:rPr>
                <w:rFonts w:ascii="Twinkl" w:hAnsi="Twinkl"/>
                <w:b/>
                <w:color w:val="002060"/>
              </w:rPr>
              <w:t xml:space="preserve">   Performance</w:t>
            </w:r>
          </w:p>
          <w:p w14:paraId="07260207" w14:textId="77777777" w:rsidR="002E61FD" w:rsidRDefault="002E61FD">
            <w:pPr>
              <w:rPr>
                <w:rFonts w:ascii="Twinkl" w:hAnsi="Twinkl"/>
                <w:b/>
                <w:color w:val="002060"/>
              </w:rPr>
            </w:pPr>
          </w:p>
          <w:p w14:paraId="5828754C" w14:textId="77777777" w:rsidR="002E61FD" w:rsidRDefault="002E61FD">
            <w:pPr>
              <w:rPr>
                <w:rFonts w:ascii="Twinkl" w:hAnsi="Twinkl"/>
                <w:b/>
                <w:color w:val="002060"/>
              </w:rPr>
            </w:pPr>
            <w:r>
              <w:rPr>
                <w:rFonts w:ascii="Twinkl" w:hAnsi="Twinkl"/>
                <w:b/>
                <w:color w:val="00206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Library Visit</w:t>
            </w:r>
          </w:p>
          <w:p w14:paraId="2328CBA3" w14:textId="77777777" w:rsidR="002C1CB3" w:rsidRPr="003C38C1" w:rsidRDefault="002E61FD">
            <w:pPr>
              <w:rPr>
                <w:rFonts w:ascii="Twinkl" w:hAnsi="Twinkl"/>
                <w:i/>
                <w:u w:val="single"/>
              </w:rPr>
            </w:pPr>
            <w:r>
              <w:rPr>
                <w:rFonts w:ascii="Twinkl" w:hAnsi="Twinkl"/>
                <w:b/>
                <w:color w:val="002060"/>
              </w:rPr>
              <w:t xml:space="preserve"> </w:t>
            </w:r>
          </w:p>
        </w:tc>
      </w:tr>
      <w:tr w:rsidR="003C38C1" w14:paraId="5667EC3A" w14:textId="77777777" w:rsidTr="00256B86">
        <w:tc>
          <w:tcPr>
            <w:tcW w:w="988" w:type="dxa"/>
            <w:vMerge/>
          </w:tcPr>
          <w:p w14:paraId="2CA2C8ED" w14:textId="77777777" w:rsidR="003C38C1" w:rsidRPr="00022E96" w:rsidRDefault="003C38C1">
            <w:pPr>
              <w:rPr>
                <w:rFonts w:ascii="Twinkl" w:hAnsi="Twinkl"/>
              </w:rPr>
            </w:pPr>
          </w:p>
        </w:tc>
        <w:tc>
          <w:tcPr>
            <w:tcW w:w="2126" w:type="dxa"/>
          </w:tcPr>
          <w:p w14:paraId="7C02EF9B" w14:textId="77777777" w:rsidR="00F00972" w:rsidRPr="00F00972" w:rsidRDefault="00F00972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>Early Years</w:t>
            </w:r>
          </w:p>
          <w:p w14:paraId="17AF0067" w14:textId="77777777" w:rsidR="003C38C1" w:rsidRDefault="00CE786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Labels and posters</w:t>
            </w:r>
          </w:p>
          <w:p w14:paraId="2FAF22E5" w14:textId="77777777" w:rsidR="00F00972" w:rsidRPr="00F00972" w:rsidRDefault="00F00972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>KS1</w:t>
            </w:r>
          </w:p>
          <w:p w14:paraId="6CDA7CDC" w14:textId="77777777" w:rsidR="00CE7860" w:rsidRPr="00F00972" w:rsidRDefault="00CE7860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 xml:space="preserve">Fiction </w:t>
            </w:r>
          </w:p>
          <w:p w14:paraId="14F503AD" w14:textId="77777777" w:rsidR="00CE7860" w:rsidRDefault="00CE786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Narrative (space stories)</w:t>
            </w:r>
          </w:p>
          <w:p w14:paraId="169AD227" w14:textId="77777777" w:rsidR="00CE7860" w:rsidRPr="00F00972" w:rsidRDefault="00CE7860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 xml:space="preserve">Non-fiction </w:t>
            </w:r>
          </w:p>
          <w:p w14:paraId="4C7CCE86" w14:textId="77777777" w:rsidR="00CE7860" w:rsidRDefault="00CE786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Labels and posters</w:t>
            </w:r>
          </w:p>
          <w:p w14:paraId="6B0BD8E6" w14:textId="77777777" w:rsidR="00CE7860" w:rsidRDefault="00CE786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Persuasive writing </w:t>
            </w:r>
          </w:p>
          <w:p w14:paraId="408CD0D0" w14:textId="77777777" w:rsidR="00CE7860" w:rsidRPr="00F00972" w:rsidRDefault="00CE7860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>Poetry</w:t>
            </w:r>
          </w:p>
          <w:p w14:paraId="75338CB5" w14:textId="77777777" w:rsidR="00CE7860" w:rsidRPr="00022E96" w:rsidRDefault="00CE786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Similes and rhymes </w:t>
            </w:r>
          </w:p>
        </w:tc>
        <w:tc>
          <w:tcPr>
            <w:tcW w:w="2126" w:type="dxa"/>
          </w:tcPr>
          <w:p w14:paraId="55A9F117" w14:textId="77777777" w:rsidR="00F00972" w:rsidRPr="00F00972" w:rsidRDefault="00F00972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>Early Years</w:t>
            </w:r>
          </w:p>
          <w:p w14:paraId="7392EA93" w14:textId="77777777" w:rsidR="003C38C1" w:rsidRDefault="00CE786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Rhyming poems</w:t>
            </w:r>
          </w:p>
          <w:p w14:paraId="663E06D5" w14:textId="77777777" w:rsidR="00F00972" w:rsidRPr="00F00972" w:rsidRDefault="00F00972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>KS1</w:t>
            </w:r>
          </w:p>
          <w:p w14:paraId="7498F5EA" w14:textId="77777777" w:rsidR="00CE7860" w:rsidRPr="00F00972" w:rsidRDefault="00CE7860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 xml:space="preserve">Fiction </w:t>
            </w:r>
          </w:p>
          <w:p w14:paraId="2B1EF85D" w14:textId="77777777" w:rsidR="00CE7860" w:rsidRDefault="00CE786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Play scripts</w:t>
            </w:r>
          </w:p>
          <w:p w14:paraId="5E2AC00E" w14:textId="77777777" w:rsidR="00CE7860" w:rsidRDefault="00CE786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Traditional stories</w:t>
            </w:r>
          </w:p>
          <w:p w14:paraId="2916C2BD" w14:textId="77777777" w:rsidR="00CE7860" w:rsidRPr="00F00972" w:rsidRDefault="00CE7860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 xml:space="preserve">Non-fiction </w:t>
            </w:r>
          </w:p>
          <w:p w14:paraId="6939847B" w14:textId="77777777" w:rsidR="00CE7860" w:rsidRDefault="00CE786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Information </w:t>
            </w:r>
          </w:p>
          <w:p w14:paraId="5E9C48E2" w14:textId="77777777" w:rsidR="00CE7860" w:rsidRPr="00F00972" w:rsidRDefault="00CE7860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>Poetry</w:t>
            </w:r>
          </w:p>
          <w:p w14:paraId="2CA4FD04" w14:textId="77777777" w:rsidR="00CE7860" w:rsidRPr="00022E96" w:rsidRDefault="00CE786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Acrostic poems </w:t>
            </w:r>
          </w:p>
        </w:tc>
        <w:tc>
          <w:tcPr>
            <w:tcW w:w="1843" w:type="dxa"/>
          </w:tcPr>
          <w:p w14:paraId="508B400B" w14:textId="77777777" w:rsidR="00F00972" w:rsidRPr="00F00972" w:rsidRDefault="00F00972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>Early Years</w:t>
            </w:r>
          </w:p>
          <w:p w14:paraId="0924CBAD" w14:textId="77777777" w:rsidR="00F00972" w:rsidRDefault="00CE786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Invitations</w:t>
            </w:r>
          </w:p>
          <w:p w14:paraId="63A671FB" w14:textId="77777777" w:rsidR="003C38C1" w:rsidRPr="00F00972" w:rsidRDefault="00F00972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>KS1</w:t>
            </w:r>
            <w:r w:rsidR="00CE7860" w:rsidRPr="00F00972">
              <w:rPr>
                <w:rFonts w:ascii="Twinkl" w:hAnsi="Twinkl"/>
                <w:u w:val="single"/>
              </w:rPr>
              <w:t xml:space="preserve"> </w:t>
            </w:r>
          </w:p>
          <w:p w14:paraId="036F84A0" w14:textId="77777777" w:rsidR="00CE7860" w:rsidRPr="00F00972" w:rsidRDefault="00CE7860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 xml:space="preserve">Fiction </w:t>
            </w:r>
          </w:p>
          <w:p w14:paraId="683FAAD1" w14:textId="77777777" w:rsidR="00CE7860" w:rsidRDefault="00CE786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Fantasy story</w:t>
            </w:r>
          </w:p>
          <w:p w14:paraId="6D88F2B5" w14:textId="77777777" w:rsidR="00CE7860" w:rsidRPr="00F00972" w:rsidRDefault="00CE7860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 xml:space="preserve">Non-fiction </w:t>
            </w:r>
          </w:p>
          <w:p w14:paraId="39D40157" w14:textId="77777777" w:rsidR="00CE7860" w:rsidRDefault="00CE786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Newspaper report </w:t>
            </w:r>
          </w:p>
          <w:p w14:paraId="15443C8D" w14:textId="77777777" w:rsidR="00CE7860" w:rsidRDefault="00CE786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Recount </w:t>
            </w:r>
          </w:p>
          <w:p w14:paraId="75D3ADCF" w14:textId="77777777" w:rsidR="00CE7860" w:rsidRPr="00F00972" w:rsidRDefault="00CE7860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>Poetry</w:t>
            </w:r>
          </w:p>
          <w:p w14:paraId="54BFCE11" w14:textId="77777777" w:rsidR="00CE7860" w:rsidRPr="00022E96" w:rsidRDefault="00CE786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Verses poem </w:t>
            </w:r>
          </w:p>
        </w:tc>
        <w:tc>
          <w:tcPr>
            <w:tcW w:w="2126" w:type="dxa"/>
          </w:tcPr>
          <w:p w14:paraId="5D51435B" w14:textId="77777777" w:rsidR="00F00972" w:rsidRPr="00F00972" w:rsidRDefault="00F00972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>Early Years</w:t>
            </w:r>
          </w:p>
          <w:p w14:paraId="1191EA74" w14:textId="77777777" w:rsidR="003C38C1" w:rsidRDefault="0080476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Nursery rhymes</w:t>
            </w:r>
          </w:p>
          <w:p w14:paraId="25DC294D" w14:textId="77777777" w:rsidR="0080476C" w:rsidRDefault="00F0097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P</w:t>
            </w:r>
            <w:r w:rsidR="0080476C">
              <w:rPr>
                <w:rFonts w:ascii="Twinkl" w:hAnsi="Twinkl"/>
              </w:rPr>
              <w:t>ostcard</w:t>
            </w:r>
          </w:p>
          <w:p w14:paraId="0A293B8E" w14:textId="77777777" w:rsidR="00F00972" w:rsidRPr="00F00972" w:rsidRDefault="00F00972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>KS1</w:t>
            </w:r>
          </w:p>
          <w:p w14:paraId="6ADE5C1F" w14:textId="77777777" w:rsidR="0080476C" w:rsidRPr="00F00972" w:rsidRDefault="0080476C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>Fiction</w:t>
            </w:r>
          </w:p>
          <w:p w14:paraId="6F811189" w14:textId="77777777" w:rsidR="0080476C" w:rsidRDefault="0080476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Letter writing/narrative</w:t>
            </w:r>
          </w:p>
          <w:p w14:paraId="458AB3C6" w14:textId="77777777" w:rsidR="0080476C" w:rsidRPr="00F00972" w:rsidRDefault="0080476C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 xml:space="preserve">Non-fiction </w:t>
            </w:r>
          </w:p>
          <w:p w14:paraId="751F8845" w14:textId="77777777" w:rsidR="0080476C" w:rsidRDefault="0080476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Book review</w:t>
            </w:r>
          </w:p>
          <w:p w14:paraId="55BBBAFF" w14:textId="77777777" w:rsidR="0080476C" w:rsidRDefault="0080476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Information </w:t>
            </w:r>
          </w:p>
          <w:p w14:paraId="1E01B343" w14:textId="77777777" w:rsidR="0080476C" w:rsidRPr="00F00972" w:rsidRDefault="0080476C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>Poetry</w:t>
            </w:r>
          </w:p>
          <w:p w14:paraId="4246D706" w14:textId="77777777" w:rsidR="0080476C" w:rsidRDefault="0080476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Rhyming poems</w:t>
            </w:r>
          </w:p>
          <w:p w14:paraId="32B3D82C" w14:textId="77777777" w:rsidR="0080476C" w:rsidRPr="00022E96" w:rsidRDefault="0080476C">
            <w:pPr>
              <w:rPr>
                <w:rFonts w:ascii="Twinkl" w:hAnsi="Twinkl"/>
              </w:rPr>
            </w:pPr>
          </w:p>
        </w:tc>
        <w:tc>
          <w:tcPr>
            <w:tcW w:w="2126" w:type="dxa"/>
          </w:tcPr>
          <w:p w14:paraId="3878E567" w14:textId="77777777" w:rsidR="00F00972" w:rsidRPr="00F00972" w:rsidRDefault="00F00972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>Early Years</w:t>
            </w:r>
          </w:p>
          <w:p w14:paraId="11057CF5" w14:textId="77777777" w:rsidR="003C38C1" w:rsidRDefault="0080476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Letter writing </w:t>
            </w:r>
          </w:p>
          <w:p w14:paraId="1A9782FF" w14:textId="77777777" w:rsidR="00F00972" w:rsidRPr="00F00972" w:rsidRDefault="00F00972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>KS1</w:t>
            </w:r>
          </w:p>
          <w:p w14:paraId="418928C2" w14:textId="77777777" w:rsidR="0080476C" w:rsidRPr="00F00972" w:rsidRDefault="0080476C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 xml:space="preserve">Fiction </w:t>
            </w:r>
          </w:p>
          <w:p w14:paraId="45ED7630" w14:textId="77777777" w:rsidR="0080476C" w:rsidRDefault="0080476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Fantasy stories</w:t>
            </w:r>
          </w:p>
          <w:p w14:paraId="41DBF5DD" w14:textId="77777777" w:rsidR="0080476C" w:rsidRDefault="0080476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Character profiles</w:t>
            </w:r>
          </w:p>
          <w:p w14:paraId="2E7404BD" w14:textId="77777777" w:rsidR="0080476C" w:rsidRPr="00F00972" w:rsidRDefault="0080476C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>Non-fiction</w:t>
            </w:r>
          </w:p>
          <w:p w14:paraId="33E69E41" w14:textId="77777777" w:rsidR="0080476C" w:rsidRDefault="0080476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Instructions </w:t>
            </w:r>
          </w:p>
          <w:p w14:paraId="3151E40E" w14:textId="77777777" w:rsidR="0080476C" w:rsidRPr="00F00972" w:rsidRDefault="0080476C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>Poetry</w:t>
            </w:r>
          </w:p>
          <w:p w14:paraId="2DA6A8A8" w14:textId="77777777" w:rsidR="0080476C" w:rsidRPr="00022E96" w:rsidRDefault="0080476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Riddles</w:t>
            </w:r>
          </w:p>
        </w:tc>
        <w:tc>
          <w:tcPr>
            <w:tcW w:w="2613" w:type="dxa"/>
          </w:tcPr>
          <w:p w14:paraId="6DA0F804" w14:textId="77777777" w:rsidR="00F00972" w:rsidRPr="00F00972" w:rsidRDefault="00F00972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>Early Years</w:t>
            </w:r>
          </w:p>
          <w:p w14:paraId="53579A21" w14:textId="77777777" w:rsidR="003C38C1" w:rsidRDefault="0080476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Narratives</w:t>
            </w:r>
          </w:p>
          <w:p w14:paraId="62C0B462" w14:textId="77777777" w:rsidR="00F00972" w:rsidRPr="00F00972" w:rsidRDefault="00F00972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>KS1</w:t>
            </w:r>
          </w:p>
          <w:p w14:paraId="15D50FFC" w14:textId="77777777" w:rsidR="0080476C" w:rsidRPr="00F00972" w:rsidRDefault="0080476C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 xml:space="preserve">Fiction </w:t>
            </w:r>
          </w:p>
          <w:p w14:paraId="29D2FE1B" w14:textId="77777777" w:rsidR="0080476C" w:rsidRDefault="0080476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Adventure story</w:t>
            </w:r>
          </w:p>
          <w:p w14:paraId="1E6B1732" w14:textId="77777777" w:rsidR="0080476C" w:rsidRPr="00F00972" w:rsidRDefault="0080476C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>Non-fiction</w:t>
            </w:r>
          </w:p>
          <w:p w14:paraId="0D659449" w14:textId="77777777" w:rsidR="0080476C" w:rsidRDefault="0080476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Non-chronological report</w:t>
            </w:r>
          </w:p>
          <w:p w14:paraId="0CF67410" w14:textId="77777777" w:rsidR="0080476C" w:rsidRPr="00F00972" w:rsidRDefault="0080476C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>Poetry</w:t>
            </w:r>
          </w:p>
          <w:p w14:paraId="65CF3E7C" w14:textId="77777777" w:rsidR="0080476C" w:rsidRDefault="0080476C" w:rsidP="0080476C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Similes and </w:t>
            </w:r>
            <w:r w:rsidRPr="0080476C">
              <w:rPr>
                <w:rFonts w:ascii="Twinkl" w:hAnsi="Twinkl"/>
              </w:rPr>
              <w:t>Onomatopoeia</w:t>
            </w:r>
          </w:p>
          <w:p w14:paraId="5A9D0F7C" w14:textId="77777777" w:rsidR="0080476C" w:rsidRPr="00022E96" w:rsidRDefault="0080476C" w:rsidP="0080476C">
            <w:pPr>
              <w:rPr>
                <w:rFonts w:ascii="Twinkl" w:hAnsi="Twinkl"/>
              </w:rPr>
            </w:pPr>
          </w:p>
        </w:tc>
      </w:tr>
      <w:tr w:rsidR="003C38C1" w14:paraId="47EA3917" w14:textId="77777777" w:rsidTr="00256B86">
        <w:tc>
          <w:tcPr>
            <w:tcW w:w="988" w:type="dxa"/>
            <w:vMerge/>
          </w:tcPr>
          <w:p w14:paraId="6BDE414A" w14:textId="77777777" w:rsidR="003C38C1" w:rsidRPr="00022E96" w:rsidRDefault="003C38C1">
            <w:pPr>
              <w:rPr>
                <w:rFonts w:ascii="Twinkl" w:hAnsi="Twinkl"/>
              </w:rPr>
            </w:pPr>
          </w:p>
        </w:tc>
        <w:tc>
          <w:tcPr>
            <w:tcW w:w="12960" w:type="dxa"/>
            <w:gridSpan w:val="6"/>
          </w:tcPr>
          <w:p w14:paraId="487B9404" w14:textId="77777777" w:rsidR="003C38C1" w:rsidRPr="003C38C1" w:rsidRDefault="003C38C1">
            <w:pPr>
              <w:rPr>
                <w:rFonts w:ascii="Twinkl" w:hAnsi="Twinkl"/>
                <w:i/>
                <w:u w:val="single"/>
              </w:rPr>
            </w:pPr>
            <w:r w:rsidRPr="003C38C1">
              <w:rPr>
                <w:rFonts w:ascii="Twinkl" w:hAnsi="Twinkl"/>
                <w:i/>
                <w:u w:val="single"/>
              </w:rPr>
              <w:t>KS2</w:t>
            </w:r>
            <w:r w:rsidR="00C05581" w:rsidRPr="00C05581">
              <w:rPr>
                <w:rFonts w:ascii="Twinkl" w:hAnsi="Twinkl"/>
                <w:b/>
                <w:i/>
                <w:color w:val="002060"/>
                <w:u w:val="single"/>
              </w:rPr>
              <w:t xml:space="preserve"> Narrative outcome/Focus</w:t>
            </w:r>
          </w:p>
        </w:tc>
      </w:tr>
      <w:tr w:rsidR="003C38C1" w14:paraId="1EFFF483" w14:textId="77777777" w:rsidTr="00256B86">
        <w:tc>
          <w:tcPr>
            <w:tcW w:w="988" w:type="dxa"/>
            <w:vMerge/>
          </w:tcPr>
          <w:p w14:paraId="7F9D06D0" w14:textId="77777777" w:rsidR="003C38C1" w:rsidRPr="00022E96" w:rsidRDefault="003C38C1">
            <w:pPr>
              <w:rPr>
                <w:rFonts w:ascii="Twinkl" w:hAnsi="Twinkl"/>
              </w:rPr>
            </w:pPr>
          </w:p>
        </w:tc>
        <w:tc>
          <w:tcPr>
            <w:tcW w:w="2126" w:type="dxa"/>
          </w:tcPr>
          <w:p w14:paraId="461B4323" w14:textId="77777777" w:rsidR="003C38C1" w:rsidRPr="00F00972" w:rsidRDefault="00F00972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 xml:space="preserve">Fiction </w:t>
            </w:r>
          </w:p>
          <w:p w14:paraId="1EEB6D02" w14:textId="77777777" w:rsidR="00F00972" w:rsidRDefault="00F0097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Biography of famous inventor</w:t>
            </w:r>
          </w:p>
          <w:p w14:paraId="48C1B0A8" w14:textId="77777777" w:rsidR="00F00972" w:rsidRPr="00F00972" w:rsidRDefault="00F00972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 xml:space="preserve">Non-fiction </w:t>
            </w:r>
          </w:p>
          <w:p w14:paraId="49A2E915" w14:textId="77777777" w:rsidR="00F00972" w:rsidRDefault="00F0097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Explanation (optical instrument)</w:t>
            </w:r>
          </w:p>
          <w:p w14:paraId="09D4B27C" w14:textId="77777777" w:rsidR="00F00972" w:rsidRPr="00F00972" w:rsidRDefault="00F00972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>Poetry</w:t>
            </w:r>
          </w:p>
          <w:p w14:paraId="3FCFE915" w14:textId="77777777" w:rsidR="00F00972" w:rsidRPr="00022E96" w:rsidRDefault="00F0097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Haiku poem</w:t>
            </w:r>
          </w:p>
        </w:tc>
        <w:tc>
          <w:tcPr>
            <w:tcW w:w="2126" w:type="dxa"/>
          </w:tcPr>
          <w:p w14:paraId="262DA0A6" w14:textId="77777777" w:rsidR="003C38C1" w:rsidRPr="00F00972" w:rsidRDefault="00F00972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 xml:space="preserve">Fiction </w:t>
            </w:r>
          </w:p>
          <w:p w14:paraId="3F78C7DD" w14:textId="77777777" w:rsidR="00F00972" w:rsidRDefault="00F0097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Story setting descriptions</w:t>
            </w:r>
          </w:p>
          <w:p w14:paraId="17982EAC" w14:textId="77777777" w:rsidR="00F00972" w:rsidRDefault="00F0097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Play scripts (myths and legends)</w:t>
            </w:r>
          </w:p>
          <w:p w14:paraId="4443379A" w14:textId="77777777" w:rsidR="00F00972" w:rsidRPr="00F00972" w:rsidRDefault="00F00972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>Non-fiction</w:t>
            </w:r>
          </w:p>
          <w:p w14:paraId="61B8F4D9" w14:textId="77777777" w:rsidR="00AB5732" w:rsidRDefault="00F0097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Instructions</w:t>
            </w:r>
          </w:p>
          <w:p w14:paraId="0F9603E0" w14:textId="77777777" w:rsidR="00F00972" w:rsidRDefault="00AB573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Persuasive text</w:t>
            </w:r>
            <w:r w:rsidR="00F00972">
              <w:rPr>
                <w:rFonts w:ascii="Twinkl" w:hAnsi="Twinkl"/>
              </w:rPr>
              <w:t xml:space="preserve"> </w:t>
            </w:r>
          </w:p>
          <w:p w14:paraId="091F5017" w14:textId="77777777" w:rsidR="00F00972" w:rsidRPr="00F00972" w:rsidRDefault="00F00972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>Poetry</w:t>
            </w:r>
          </w:p>
          <w:p w14:paraId="1150402D" w14:textId="77777777" w:rsidR="00F00972" w:rsidRPr="00022E96" w:rsidRDefault="00F0097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Riddle</w:t>
            </w:r>
          </w:p>
        </w:tc>
        <w:tc>
          <w:tcPr>
            <w:tcW w:w="1843" w:type="dxa"/>
          </w:tcPr>
          <w:p w14:paraId="4EBAAC34" w14:textId="77777777" w:rsidR="003C38C1" w:rsidRPr="00F00972" w:rsidRDefault="00F00972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lastRenderedPageBreak/>
              <w:t>Fiction</w:t>
            </w:r>
          </w:p>
          <w:p w14:paraId="6A6D2705" w14:textId="77777777" w:rsidR="00F00972" w:rsidRDefault="00F0097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Character analysis </w:t>
            </w:r>
          </w:p>
          <w:p w14:paraId="787EECBD" w14:textId="77777777" w:rsidR="00F00972" w:rsidRDefault="00F0097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Alternative narrative (comedy)</w:t>
            </w:r>
          </w:p>
          <w:p w14:paraId="384D0D84" w14:textId="77777777" w:rsidR="00F00972" w:rsidRPr="00F00972" w:rsidRDefault="00F00972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>Non-fiction</w:t>
            </w:r>
          </w:p>
          <w:p w14:paraId="7F0C485B" w14:textId="77777777" w:rsidR="00F00972" w:rsidRDefault="00F0097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Balanced argument/debate</w:t>
            </w:r>
          </w:p>
          <w:p w14:paraId="1540CF3C" w14:textId="77777777" w:rsidR="00F00972" w:rsidRPr="00F00972" w:rsidRDefault="00F00972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>Poetry</w:t>
            </w:r>
          </w:p>
          <w:p w14:paraId="725AF428" w14:textId="77777777" w:rsidR="00F00972" w:rsidRPr="00022E96" w:rsidRDefault="00F0097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 xml:space="preserve">Limerick </w:t>
            </w:r>
          </w:p>
        </w:tc>
        <w:tc>
          <w:tcPr>
            <w:tcW w:w="2126" w:type="dxa"/>
          </w:tcPr>
          <w:p w14:paraId="265587B0" w14:textId="77777777" w:rsidR="003C38C1" w:rsidRPr="00F00972" w:rsidRDefault="00F00972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lastRenderedPageBreak/>
              <w:t>Fiction</w:t>
            </w:r>
          </w:p>
          <w:p w14:paraId="3A4326CE" w14:textId="77777777" w:rsidR="00F00972" w:rsidRDefault="00F0097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Describing important events</w:t>
            </w:r>
          </w:p>
          <w:p w14:paraId="3D348BB2" w14:textId="77777777" w:rsidR="00F00972" w:rsidRDefault="00F0097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Diary entry (adventure)</w:t>
            </w:r>
          </w:p>
          <w:p w14:paraId="23E003DB" w14:textId="77777777" w:rsidR="00F00972" w:rsidRPr="00F00972" w:rsidRDefault="00F00972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 xml:space="preserve">Non-fiction </w:t>
            </w:r>
          </w:p>
          <w:p w14:paraId="6400BA61" w14:textId="77777777" w:rsidR="00F00972" w:rsidRDefault="00F0097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Non-chronological report</w:t>
            </w:r>
          </w:p>
          <w:p w14:paraId="0AFB0291" w14:textId="77777777" w:rsidR="00F00972" w:rsidRPr="00F00972" w:rsidRDefault="00F00972">
            <w:pPr>
              <w:rPr>
                <w:rFonts w:ascii="Twinkl" w:hAnsi="Twinkl"/>
                <w:u w:val="single"/>
              </w:rPr>
            </w:pPr>
            <w:r w:rsidRPr="00F00972">
              <w:rPr>
                <w:rFonts w:ascii="Twinkl" w:hAnsi="Twinkl"/>
                <w:u w:val="single"/>
              </w:rPr>
              <w:t>Poetry</w:t>
            </w:r>
          </w:p>
          <w:p w14:paraId="5A9E3AA8" w14:textId="77777777" w:rsidR="00F00972" w:rsidRPr="00022E96" w:rsidRDefault="00F0097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 xml:space="preserve">Kennings </w:t>
            </w:r>
          </w:p>
        </w:tc>
        <w:tc>
          <w:tcPr>
            <w:tcW w:w="2126" w:type="dxa"/>
          </w:tcPr>
          <w:p w14:paraId="033D31E6" w14:textId="77777777" w:rsidR="003C38C1" w:rsidRPr="00AB5732" w:rsidRDefault="00F00972">
            <w:pPr>
              <w:rPr>
                <w:rFonts w:ascii="Twinkl" w:hAnsi="Twinkl"/>
                <w:u w:val="single"/>
              </w:rPr>
            </w:pPr>
            <w:r w:rsidRPr="00AB5732">
              <w:rPr>
                <w:rFonts w:ascii="Twinkl" w:hAnsi="Twinkl"/>
                <w:u w:val="single"/>
              </w:rPr>
              <w:lastRenderedPageBreak/>
              <w:t xml:space="preserve">Fiction </w:t>
            </w:r>
          </w:p>
          <w:p w14:paraId="5DB0097D" w14:textId="77777777" w:rsidR="00F00972" w:rsidRDefault="00F0097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Dialogue</w:t>
            </w:r>
          </w:p>
          <w:p w14:paraId="4568DE73" w14:textId="77777777" w:rsidR="00F00972" w:rsidRDefault="00F0097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Alternative ending (sci-fi)</w:t>
            </w:r>
          </w:p>
          <w:p w14:paraId="632AAAAE" w14:textId="77777777" w:rsidR="00F00972" w:rsidRPr="00AB5732" w:rsidRDefault="00F00972">
            <w:pPr>
              <w:rPr>
                <w:rFonts w:ascii="Twinkl" w:hAnsi="Twinkl"/>
                <w:u w:val="single"/>
              </w:rPr>
            </w:pPr>
            <w:r w:rsidRPr="00AB5732">
              <w:rPr>
                <w:rFonts w:ascii="Twinkl" w:hAnsi="Twinkl"/>
                <w:u w:val="single"/>
              </w:rPr>
              <w:t>Non</w:t>
            </w:r>
            <w:r w:rsidR="00AB5732" w:rsidRPr="00AB5732">
              <w:rPr>
                <w:rFonts w:ascii="Twinkl" w:hAnsi="Twinkl"/>
                <w:u w:val="single"/>
              </w:rPr>
              <w:t xml:space="preserve">-fiction </w:t>
            </w:r>
          </w:p>
          <w:p w14:paraId="76E2CB4B" w14:textId="77777777" w:rsidR="00AB5732" w:rsidRDefault="00AB573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Newspaper report</w:t>
            </w:r>
          </w:p>
          <w:p w14:paraId="759E06A3" w14:textId="77777777" w:rsidR="00AB5732" w:rsidRPr="00AB5732" w:rsidRDefault="00AB5732">
            <w:pPr>
              <w:rPr>
                <w:rFonts w:ascii="Twinkl" w:hAnsi="Twinkl"/>
                <w:u w:val="single"/>
              </w:rPr>
            </w:pPr>
            <w:r w:rsidRPr="00AB5732">
              <w:rPr>
                <w:rFonts w:ascii="Twinkl" w:hAnsi="Twinkl"/>
                <w:u w:val="single"/>
              </w:rPr>
              <w:t>Poetry</w:t>
            </w:r>
          </w:p>
          <w:p w14:paraId="4A7187EF" w14:textId="77777777" w:rsidR="00AB5732" w:rsidRPr="00022E96" w:rsidRDefault="00AB573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Rhyming couplet </w:t>
            </w:r>
          </w:p>
        </w:tc>
        <w:tc>
          <w:tcPr>
            <w:tcW w:w="2613" w:type="dxa"/>
          </w:tcPr>
          <w:p w14:paraId="0078CB3F" w14:textId="77777777" w:rsidR="003C38C1" w:rsidRPr="00AB5732" w:rsidRDefault="00AB5732">
            <w:pPr>
              <w:rPr>
                <w:rFonts w:ascii="Twinkl" w:hAnsi="Twinkl"/>
                <w:u w:val="single"/>
              </w:rPr>
            </w:pPr>
            <w:r w:rsidRPr="00AB5732">
              <w:rPr>
                <w:rFonts w:ascii="Twinkl" w:hAnsi="Twinkl"/>
                <w:u w:val="single"/>
              </w:rPr>
              <w:t>Fiction</w:t>
            </w:r>
          </w:p>
          <w:p w14:paraId="3519E72F" w14:textId="77777777" w:rsidR="00AB5732" w:rsidRDefault="00AB573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Narrative (fantasy)</w:t>
            </w:r>
          </w:p>
          <w:p w14:paraId="3DC6D1DD" w14:textId="77777777" w:rsidR="00AB5732" w:rsidRPr="00AB5732" w:rsidRDefault="00AB5732">
            <w:pPr>
              <w:rPr>
                <w:rFonts w:ascii="Twinkl" w:hAnsi="Twinkl"/>
                <w:u w:val="single"/>
              </w:rPr>
            </w:pPr>
            <w:r w:rsidRPr="00AB5732">
              <w:rPr>
                <w:rFonts w:ascii="Twinkl" w:hAnsi="Twinkl"/>
                <w:u w:val="single"/>
              </w:rPr>
              <w:t xml:space="preserve">Non-fiction </w:t>
            </w:r>
          </w:p>
          <w:p w14:paraId="0F6DDDD2" w14:textId="77777777" w:rsidR="00AB5732" w:rsidRDefault="00AB573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Chronological report</w:t>
            </w:r>
          </w:p>
          <w:p w14:paraId="04E38ADF" w14:textId="77777777" w:rsidR="00AB5732" w:rsidRPr="00AB5732" w:rsidRDefault="00AB5732">
            <w:pPr>
              <w:rPr>
                <w:rFonts w:ascii="Twinkl" w:hAnsi="Twinkl"/>
                <w:u w:val="single"/>
              </w:rPr>
            </w:pPr>
            <w:r w:rsidRPr="00AB5732">
              <w:rPr>
                <w:rFonts w:ascii="Twinkl" w:hAnsi="Twinkl"/>
                <w:u w:val="single"/>
              </w:rPr>
              <w:t>Poetry</w:t>
            </w:r>
          </w:p>
          <w:p w14:paraId="28534EBA" w14:textId="77777777" w:rsidR="00AB5732" w:rsidRPr="00022E96" w:rsidRDefault="00AB5732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Classic</w:t>
            </w:r>
          </w:p>
        </w:tc>
      </w:tr>
    </w:tbl>
    <w:p w14:paraId="5C540F3E" w14:textId="77777777" w:rsidR="00ED55CE" w:rsidRDefault="00ED55CE"/>
    <w:p w14:paraId="1FD9AC92" w14:textId="77777777" w:rsidR="00676BD8" w:rsidRDefault="00676BD8"/>
    <w:p w14:paraId="7CBE17DB" w14:textId="77777777" w:rsidR="00676BD8" w:rsidRDefault="00676BD8"/>
    <w:p w14:paraId="23A61CF4" w14:textId="77777777" w:rsidR="00676BD8" w:rsidRDefault="00676BD8"/>
    <w:p w14:paraId="36B181CD" w14:textId="77777777" w:rsidR="002C1CB3" w:rsidRDefault="002C1CB3">
      <w:pPr>
        <w:rPr>
          <w:b/>
        </w:rPr>
      </w:pPr>
    </w:p>
    <w:p w14:paraId="52CD620C" w14:textId="77777777" w:rsidR="002C1CB3" w:rsidRDefault="002C1CB3">
      <w:pPr>
        <w:rPr>
          <w:b/>
        </w:rPr>
      </w:pPr>
    </w:p>
    <w:p w14:paraId="2C3758A0" w14:textId="77777777" w:rsidR="002C1CB3" w:rsidRDefault="002C1CB3">
      <w:pPr>
        <w:rPr>
          <w:b/>
        </w:rPr>
      </w:pPr>
    </w:p>
    <w:p w14:paraId="624FCC0A" w14:textId="77777777" w:rsidR="002C1CB3" w:rsidRDefault="002C1CB3">
      <w:pPr>
        <w:rPr>
          <w:b/>
        </w:rPr>
      </w:pPr>
    </w:p>
    <w:p w14:paraId="2A537446" w14:textId="77777777" w:rsidR="002C1CB3" w:rsidRDefault="002C1CB3">
      <w:pPr>
        <w:rPr>
          <w:b/>
        </w:rPr>
      </w:pPr>
    </w:p>
    <w:p w14:paraId="5EA076B2" w14:textId="77777777" w:rsidR="00676BD8" w:rsidRPr="00075264" w:rsidRDefault="00F830FE">
      <w:pPr>
        <w:rPr>
          <w:b/>
        </w:rPr>
      </w:pPr>
      <w:r w:rsidRPr="00676BD8">
        <w:rPr>
          <w:b/>
        </w:rPr>
        <w:t>Reading and Spoken language long term plan (yearly)</w:t>
      </w:r>
    </w:p>
    <w:tbl>
      <w:tblPr>
        <w:tblStyle w:val="TableGrid"/>
        <w:tblpPr w:leftFromText="180" w:rightFromText="180" w:vertAnchor="text" w:horzAnchor="margin" w:tblpXSpec="center" w:tblpY="329"/>
        <w:tblW w:w="156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88"/>
        <w:gridCol w:w="2867"/>
        <w:gridCol w:w="2102"/>
        <w:gridCol w:w="2255"/>
        <w:gridCol w:w="2823"/>
        <w:gridCol w:w="2255"/>
        <w:gridCol w:w="2255"/>
      </w:tblGrid>
      <w:tr w:rsidR="00075264" w14:paraId="40D4C127" w14:textId="77777777" w:rsidTr="00075264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F67FA0" w14:textId="77777777"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  <w:bookmarkStart w:id="0" w:name="_Hlk35421264"/>
            <w:r>
              <w:rPr>
                <w:rFonts w:cstheme="minorHAnsi"/>
                <w:sz w:val="20"/>
                <w:szCs w:val="20"/>
              </w:rPr>
              <w:t>Year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B0BB9" w14:textId="77777777" w:rsidR="00075264" w:rsidRPr="00F830FE" w:rsidRDefault="00075264" w:rsidP="00075264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Autumn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D6F95" w14:textId="77777777" w:rsidR="00075264" w:rsidRPr="00F830FE" w:rsidRDefault="00075264" w:rsidP="00075264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Autumn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E6385" w14:textId="77777777" w:rsidR="00075264" w:rsidRPr="00F830FE" w:rsidRDefault="00075264" w:rsidP="00075264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Spring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CCE97" w14:textId="77777777" w:rsidR="00075264" w:rsidRPr="00F830FE" w:rsidRDefault="00075264" w:rsidP="00075264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Spring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E5891" w14:textId="77777777" w:rsidR="00075264" w:rsidRPr="00F830FE" w:rsidRDefault="00075264" w:rsidP="00075264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Summer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860C1" w14:textId="77777777" w:rsidR="00075264" w:rsidRPr="00F830FE" w:rsidRDefault="00075264" w:rsidP="00075264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Summer 2</w:t>
            </w:r>
          </w:p>
        </w:tc>
      </w:tr>
      <w:bookmarkEnd w:id="0"/>
      <w:tr w:rsidR="00075264" w14:paraId="2000E011" w14:textId="77777777" w:rsidTr="00075264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02CFE8" w14:textId="77777777"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Spoken Language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EECFD9" w14:textId="77777777" w:rsidR="00075264" w:rsidRDefault="00075264" w:rsidP="00075264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Saying out loud what they are going to write about. </w:t>
            </w:r>
          </w:p>
          <w:p w14:paraId="77A88621" w14:textId="77777777" w:rsidR="00075264" w:rsidRDefault="00075264" w:rsidP="00075264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14:paraId="172E9913" w14:textId="77777777" w:rsidR="00075264" w:rsidRDefault="00075264" w:rsidP="00075264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Composing a sentence orally before writing it.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335C2" w14:textId="77777777" w:rsidR="00075264" w:rsidRDefault="00075264" w:rsidP="00075264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Saying out loud what they are going to write about. </w:t>
            </w:r>
          </w:p>
          <w:p w14:paraId="032234BD" w14:textId="77777777" w:rsidR="00075264" w:rsidRDefault="00075264" w:rsidP="00075264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14:paraId="524DE172" w14:textId="77777777" w:rsidR="00075264" w:rsidRDefault="00075264" w:rsidP="00075264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Composing a sentence orally before writing it.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EA165" w14:textId="77777777" w:rsidR="00075264" w:rsidRDefault="00075264" w:rsidP="00075264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Saying out loud what they are going to write about. </w:t>
            </w:r>
          </w:p>
          <w:p w14:paraId="6212550A" w14:textId="77777777" w:rsidR="00075264" w:rsidRDefault="00075264" w:rsidP="00075264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14:paraId="7455470F" w14:textId="77777777" w:rsidR="00075264" w:rsidRDefault="00075264" w:rsidP="00075264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Composing a sentence orally before writing it. </w:t>
            </w:r>
          </w:p>
          <w:p w14:paraId="0693EFE8" w14:textId="77777777" w:rsidR="00075264" w:rsidRDefault="00075264" w:rsidP="00075264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14:paraId="746748A8" w14:textId="77777777" w:rsidR="00075264" w:rsidRDefault="00075264" w:rsidP="00075264">
            <w:pPr>
              <w:shd w:val="clear" w:color="auto" w:fill="FFFFFF"/>
              <w:spacing w:after="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Discuss what they have written with the teacher or peers.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B49C5" w14:textId="77777777" w:rsidR="00075264" w:rsidRDefault="00075264" w:rsidP="00075264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lastRenderedPageBreak/>
              <w:t xml:space="preserve">Saying out loud what they are going to write about. </w:t>
            </w:r>
          </w:p>
          <w:p w14:paraId="7E29E467" w14:textId="77777777" w:rsidR="00075264" w:rsidRDefault="00075264" w:rsidP="00075264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14:paraId="282C3B74" w14:textId="77777777" w:rsidR="00075264" w:rsidRDefault="00075264" w:rsidP="00075264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Composing a sentence orally before writing it. </w:t>
            </w:r>
          </w:p>
          <w:p w14:paraId="43F1AAAE" w14:textId="77777777" w:rsidR="00075264" w:rsidRDefault="00075264" w:rsidP="00075264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14:paraId="292DB160" w14:textId="77777777" w:rsidR="00075264" w:rsidRDefault="00075264" w:rsidP="00075264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>Discuss what they have written with the teacher or peers.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A7362" w14:textId="77777777" w:rsidR="00075264" w:rsidRDefault="00075264" w:rsidP="00075264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Saying out loud what they are going to write about. </w:t>
            </w:r>
          </w:p>
          <w:p w14:paraId="1B2969B2" w14:textId="77777777" w:rsidR="00075264" w:rsidRDefault="00075264" w:rsidP="00075264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14:paraId="1EC88524" w14:textId="77777777" w:rsidR="00075264" w:rsidRDefault="00075264" w:rsidP="00075264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Composing a sentence orally before writing it. </w:t>
            </w:r>
          </w:p>
          <w:p w14:paraId="0DA887C1" w14:textId="77777777" w:rsidR="00075264" w:rsidRDefault="00075264" w:rsidP="00075264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14:paraId="156CAA24" w14:textId="77777777"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Discuss what they have written with the teacher or peers.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7F54F" w14:textId="77777777" w:rsidR="00075264" w:rsidRDefault="00075264" w:rsidP="00075264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lastRenderedPageBreak/>
              <w:t xml:space="preserve">Saying out loud what they are going to write about. </w:t>
            </w:r>
          </w:p>
          <w:p w14:paraId="061A7D18" w14:textId="77777777" w:rsidR="00075264" w:rsidRDefault="00075264" w:rsidP="00075264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14:paraId="413DA755" w14:textId="77777777" w:rsidR="00075264" w:rsidRDefault="00075264" w:rsidP="00075264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Composing a sentence orally before writing it. </w:t>
            </w:r>
          </w:p>
          <w:p w14:paraId="754948C2" w14:textId="77777777" w:rsidR="00075264" w:rsidRDefault="00075264" w:rsidP="00075264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14:paraId="1779355D" w14:textId="77777777"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Discuss what they have written with the teacher or peers.</w:t>
            </w:r>
          </w:p>
        </w:tc>
      </w:tr>
      <w:tr w:rsidR="00075264" w14:paraId="159DD7E0" w14:textId="77777777" w:rsidTr="00075264">
        <w:trPr>
          <w:trHeight w:val="1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A0B741" w14:textId="77777777"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Reading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3129B" w14:textId="77777777"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Apply phonic knowledge and skills to decode words. </w:t>
            </w:r>
          </w:p>
          <w:p w14:paraId="370D7D8E" w14:textId="77777777"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</w:p>
          <w:p w14:paraId="1B9681BC" w14:textId="77777777"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Re-read books to build up fluency and confidence in word reading. </w:t>
            </w:r>
          </w:p>
          <w:p w14:paraId="77FBD845" w14:textId="77777777"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</w:p>
          <w:p w14:paraId="13A4BA24" w14:textId="77777777" w:rsidR="00075264" w:rsidRDefault="00075264" w:rsidP="0007526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Develop pleasure in reading.</w:t>
            </w:r>
          </w:p>
          <w:p w14:paraId="3185C049" w14:textId="77777777"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</w:p>
          <w:p w14:paraId="732E75C0" w14:textId="77777777" w:rsidR="00075264" w:rsidRDefault="00075264" w:rsidP="00075264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 xml:space="preserve">Discuss word meanings, linking new meanings to those already known. </w:t>
            </w:r>
          </w:p>
          <w:p w14:paraId="586840A8" w14:textId="77777777" w:rsidR="00075264" w:rsidRDefault="00075264" w:rsidP="00075264">
            <w:pPr>
              <w:rPr>
                <w:rFonts w:eastAsiaTheme="minorEastAsia" w:cstheme="minorHAnsi"/>
                <w:sz w:val="20"/>
                <w:szCs w:val="20"/>
              </w:rPr>
            </w:pPr>
          </w:p>
          <w:p w14:paraId="32855B40" w14:textId="77777777" w:rsidR="00075264" w:rsidRDefault="00075264" w:rsidP="00075264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  <w:lang w:eastAsia="en-GB"/>
              </w:rPr>
              <w:t>Explain clearly their understanding of what they have read.</w:t>
            </w:r>
          </w:p>
          <w:p w14:paraId="410A8782" w14:textId="77777777"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</w:p>
          <w:p w14:paraId="4BFD5739" w14:textId="77777777" w:rsidR="00075264" w:rsidRDefault="00075264" w:rsidP="0007526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Listen to and discuss a wide range of stories. </w:t>
            </w:r>
          </w:p>
          <w:p w14:paraId="51080D1B" w14:textId="77777777"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</w:p>
          <w:p w14:paraId="3CEBB820" w14:textId="77777777" w:rsidR="00075264" w:rsidRDefault="00075264" w:rsidP="00075264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>
              <w:rPr>
                <w:rFonts w:eastAsiaTheme="minorEastAsia" w:cstheme="minorHAnsi"/>
                <w:sz w:val="20"/>
                <w:szCs w:val="20"/>
                <w:lang w:eastAsia="en-GB"/>
              </w:rPr>
              <w:t>Making inferences on the basis of what is being said and done.</w:t>
            </w:r>
          </w:p>
          <w:p w14:paraId="3A036C02" w14:textId="77777777" w:rsidR="00075264" w:rsidRDefault="00075264" w:rsidP="00075264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</w:p>
          <w:p w14:paraId="30534E09" w14:textId="77777777" w:rsidR="00075264" w:rsidRDefault="00075264" w:rsidP="00075264">
            <w:pPr>
              <w:spacing w:before="100" w:beforeAutospacing="1" w:after="100" w:afterAutospacing="1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Make predictions based on what has been read so far. </w:t>
            </w:r>
          </w:p>
          <w:p w14:paraId="06E589C9" w14:textId="77777777" w:rsidR="00075264" w:rsidRDefault="00075264" w:rsidP="00075264">
            <w:pPr>
              <w:spacing w:before="100" w:beforeAutospacing="1" w:after="100" w:afterAutospacing="1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lastRenderedPageBreak/>
              <w:t>Become familiar with key stories, fairy stories and traditional tales, retelling them and considering their particular characteristics.</w:t>
            </w:r>
          </w:p>
          <w:p w14:paraId="2EE3A7AE" w14:textId="77777777"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498DF" w14:textId="77777777"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Apply phonic knowledge and skills to decode words. </w:t>
            </w:r>
          </w:p>
          <w:p w14:paraId="3B899AF9" w14:textId="77777777"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</w:p>
          <w:p w14:paraId="290B14F4" w14:textId="77777777"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Re-read books to build up fluency and confidence in word reading.</w:t>
            </w:r>
          </w:p>
          <w:p w14:paraId="292FADF5" w14:textId="77777777"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</w:p>
          <w:p w14:paraId="25315743" w14:textId="77777777" w:rsidR="00075264" w:rsidRDefault="00075264" w:rsidP="0007526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Develop pleasure in reading.</w:t>
            </w:r>
          </w:p>
          <w:p w14:paraId="70ED7536" w14:textId="77777777" w:rsidR="00075264" w:rsidRDefault="00075264" w:rsidP="0007526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0B68A95" w14:textId="77777777" w:rsidR="00075264" w:rsidRDefault="00075264" w:rsidP="00075264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 xml:space="preserve">Discuss word meanings, linking new meanings to those already known. </w:t>
            </w:r>
          </w:p>
          <w:p w14:paraId="55EF5A9B" w14:textId="77777777" w:rsidR="00075264" w:rsidRDefault="00075264" w:rsidP="0007526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5A73DC66" w14:textId="77777777" w:rsidR="00075264" w:rsidRDefault="00075264" w:rsidP="0007526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Theme="minorEastAsia" w:cstheme="minorHAnsi"/>
                <w:sz w:val="20"/>
                <w:szCs w:val="20"/>
                <w:lang w:eastAsia="en-GB"/>
              </w:rPr>
              <w:t>Explain clearly their understanding of what they have read.</w:t>
            </w:r>
          </w:p>
          <w:p w14:paraId="29DB2B12" w14:textId="77777777" w:rsidR="00075264" w:rsidRDefault="00075264" w:rsidP="0007526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5810083C" w14:textId="77777777" w:rsidR="00075264" w:rsidRDefault="00075264" w:rsidP="0007526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Listen to and discuss a wide range of stories. </w:t>
            </w:r>
          </w:p>
          <w:p w14:paraId="7A18D690" w14:textId="77777777" w:rsidR="00075264" w:rsidRDefault="00075264" w:rsidP="0007526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5EC3A51" w14:textId="77777777" w:rsidR="00075264" w:rsidRDefault="00075264" w:rsidP="00075264">
            <w:pPr>
              <w:rPr>
                <w:rFonts w:eastAsiaTheme="minorEastAsia" w:cstheme="minorHAnsi"/>
                <w:sz w:val="20"/>
                <w:szCs w:val="20"/>
              </w:rPr>
            </w:pPr>
          </w:p>
          <w:p w14:paraId="7285ED65" w14:textId="77777777" w:rsidR="00075264" w:rsidRDefault="00075264" w:rsidP="00075264">
            <w:pPr>
              <w:rPr>
                <w:rFonts w:eastAsiaTheme="minorEastAsia" w:cstheme="minorHAnsi"/>
                <w:sz w:val="20"/>
                <w:szCs w:val="20"/>
              </w:rPr>
            </w:pPr>
          </w:p>
          <w:p w14:paraId="16F12FD5" w14:textId="77777777" w:rsidR="00075264" w:rsidRDefault="00075264" w:rsidP="00075264">
            <w:pPr>
              <w:spacing w:before="100" w:beforeAutospacing="1" w:after="100" w:afterAutospacing="1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4C6D6" w14:textId="77777777"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Apply phonic knowledge and skills to decode words. </w:t>
            </w:r>
          </w:p>
          <w:p w14:paraId="410CCC05" w14:textId="77777777"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</w:p>
          <w:p w14:paraId="22FBB236" w14:textId="77777777"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Re-read books to build up fluency and confidence in word reading.</w:t>
            </w:r>
          </w:p>
          <w:p w14:paraId="2CF085A7" w14:textId="77777777"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</w:p>
          <w:p w14:paraId="22442ED0" w14:textId="77777777" w:rsidR="00075264" w:rsidRDefault="00075264" w:rsidP="0007526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Develop pleasure in reading.</w:t>
            </w:r>
          </w:p>
          <w:p w14:paraId="2CC49E8E" w14:textId="77777777" w:rsidR="00075264" w:rsidRDefault="00075264" w:rsidP="0007526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E0381E2" w14:textId="77777777" w:rsidR="00075264" w:rsidRDefault="00075264" w:rsidP="00075264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 xml:space="preserve">Discuss word meanings, linking new meanings to those already known. </w:t>
            </w:r>
          </w:p>
          <w:p w14:paraId="379A7BD7" w14:textId="77777777"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</w:p>
          <w:p w14:paraId="3C8DBE8C" w14:textId="77777777"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 words containing taught GPCs and –s, -es, -</w:t>
            </w:r>
            <w:proofErr w:type="spellStart"/>
            <w:r>
              <w:rPr>
                <w:rFonts w:cstheme="minorHAnsi"/>
                <w:sz w:val="20"/>
                <w:szCs w:val="20"/>
              </w:rPr>
              <w:t>ing</w:t>
            </w:r>
            <w:proofErr w:type="spellEnd"/>
            <w:r>
              <w:rPr>
                <w:rFonts w:cstheme="minorHAnsi"/>
                <w:sz w:val="20"/>
                <w:szCs w:val="20"/>
              </w:rPr>
              <w:t>, -er and –</w:t>
            </w:r>
            <w:proofErr w:type="spellStart"/>
            <w:r>
              <w:rPr>
                <w:rFonts w:cstheme="minorHAnsi"/>
                <w:sz w:val="20"/>
                <w:szCs w:val="20"/>
              </w:rPr>
              <w:t>est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endings. </w:t>
            </w:r>
          </w:p>
          <w:p w14:paraId="24D3D9BA" w14:textId="77777777"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</w:p>
          <w:p w14:paraId="6E547861" w14:textId="77777777"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  <w:lang w:eastAsia="en-GB"/>
              </w:rPr>
              <w:t>Explain clearly their understanding of what they have read.</w:t>
            </w:r>
          </w:p>
          <w:p w14:paraId="399B09D7" w14:textId="77777777"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</w:p>
          <w:p w14:paraId="0BD54677" w14:textId="77777777" w:rsidR="00075264" w:rsidRDefault="00075264" w:rsidP="00075264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 xml:space="preserve">Read aloud their writing clearly enough to be </w:t>
            </w:r>
            <w:r>
              <w:rPr>
                <w:rFonts w:eastAsiaTheme="minorEastAsia" w:cstheme="minorHAnsi"/>
                <w:sz w:val="20"/>
                <w:szCs w:val="20"/>
              </w:rPr>
              <w:lastRenderedPageBreak/>
              <w:t xml:space="preserve">heard by their peers and the teacher. </w:t>
            </w:r>
          </w:p>
          <w:p w14:paraId="0FFCF00A" w14:textId="77777777" w:rsidR="00075264" w:rsidRDefault="00075264" w:rsidP="00075264">
            <w:pPr>
              <w:rPr>
                <w:rFonts w:eastAsiaTheme="minorEastAsia" w:cstheme="minorHAnsi"/>
                <w:sz w:val="20"/>
                <w:szCs w:val="20"/>
              </w:rPr>
            </w:pPr>
          </w:p>
          <w:p w14:paraId="75917AEF" w14:textId="77777777" w:rsidR="00075264" w:rsidRDefault="00075264" w:rsidP="0007526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Listen to and discuss a wide range of stories. </w:t>
            </w:r>
          </w:p>
          <w:p w14:paraId="692611B7" w14:textId="77777777" w:rsidR="00075264" w:rsidRDefault="00075264" w:rsidP="00075264">
            <w:pPr>
              <w:rPr>
                <w:rFonts w:eastAsiaTheme="minorEastAsia" w:cstheme="minorHAnsi"/>
                <w:sz w:val="20"/>
                <w:szCs w:val="20"/>
              </w:rPr>
            </w:pPr>
          </w:p>
          <w:p w14:paraId="74829316" w14:textId="77777777" w:rsidR="00075264" w:rsidRDefault="00075264" w:rsidP="00075264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  <w:lang w:eastAsia="en-GB"/>
              </w:rPr>
              <w:t>Making inferences on the basis of what is being said and done.</w:t>
            </w:r>
          </w:p>
          <w:p w14:paraId="5051ABA0" w14:textId="77777777" w:rsidR="00075264" w:rsidRDefault="00075264" w:rsidP="00075264">
            <w:pPr>
              <w:spacing w:before="100" w:beforeAutospacing="1" w:after="100" w:afterAutospacing="1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>
              <w:rPr>
                <w:rFonts w:eastAsiaTheme="minorEastAsia" w:cstheme="minorHAnsi"/>
                <w:sz w:val="20"/>
                <w:szCs w:val="20"/>
                <w:lang w:eastAsia="en-GB"/>
              </w:rPr>
              <w:t xml:space="preserve">Make predictions based on what has been read so far. </w:t>
            </w:r>
          </w:p>
          <w:p w14:paraId="6832040C" w14:textId="77777777" w:rsidR="00075264" w:rsidRDefault="00075264" w:rsidP="00075264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221EA" w14:textId="77777777"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Apply phonic knowledge and skills to decode words. </w:t>
            </w:r>
          </w:p>
          <w:p w14:paraId="556BFAE1" w14:textId="77777777"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</w:p>
          <w:p w14:paraId="2A8460A8" w14:textId="77777777"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Re-read books to build up fluency and confidence in word reading.</w:t>
            </w:r>
          </w:p>
          <w:p w14:paraId="337CDB7B" w14:textId="77777777"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</w:p>
          <w:p w14:paraId="57FCDE57" w14:textId="77777777" w:rsidR="00075264" w:rsidRDefault="00075264" w:rsidP="0007526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Develop pleasure in reading.</w:t>
            </w:r>
          </w:p>
          <w:p w14:paraId="1AEA9596" w14:textId="77777777" w:rsidR="00075264" w:rsidRDefault="00075264" w:rsidP="0007526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4795723" w14:textId="77777777" w:rsidR="00075264" w:rsidRDefault="00075264" w:rsidP="00075264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 xml:space="preserve">Discuss word meanings, linking new meanings to those already known. </w:t>
            </w:r>
          </w:p>
          <w:p w14:paraId="2E10A3AC" w14:textId="77777777"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</w:p>
          <w:p w14:paraId="4F63BBAD" w14:textId="77777777"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 words containing taught GPCs and –s, -es, -</w:t>
            </w:r>
            <w:proofErr w:type="spellStart"/>
            <w:r>
              <w:rPr>
                <w:rFonts w:cstheme="minorHAnsi"/>
                <w:sz w:val="20"/>
                <w:szCs w:val="20"/>
              </w:rPr>
              <w:t>ing</w:t>
            </w:r>
            <w:proofErr w:type="spellEnd"/>
            <w:r>
              <w:rPr>
                <w:rFonts w:cstheme="minorHAnsi"/>
                <w:sz w:val="20"/>
                <w:szCs w:val="20"/>
              </w:rPr>
              <w:t>, -er and –</w:t>
            </w:r>
            <w:proofErr w:type="spellStart"/>
            <w:r>
              <w:rPr>
                <w:rFonts w:cstheme="minorHAnsi"/>
                <w:sz w:val="20"/>
                <w:szCs w:val="20"/>
              </w:rPr>
              <w:t>est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endings. </w:t>
            </w:r>
          </w:p>
          <w:p w14:paraId="4023AC8C" w14:textId="77777777"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</w:p>
          <w:p w14:paraId="339F4263" w14:textId="77777777"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  <w:lang w:eastAsia="en-GB"/>
              </w:rPr>
              <w:t>Explain clearly their understanding of what they have read.</w:t>
            </w:r>
          </w:p>
          <w:p w14:paraId="7FC2AD66" w14:textId="77777777"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</w:p>
          <w:p w14:paraId="6A830F4C" w14:textId="77777777" w:rsidR="00075264" w:rsidRDefault="00075264" w:rsidP="00075264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 xml:space="preserve">Read aloud their writing clearly enough to be heard by their peers and the teacher. </w:t>
            </w:r>
          </w:p>
          <w:p w14:paraId="40EED085" w14:textId="77777777" w:rsidR="00075264" w:rsidRDefault="00075264" w:rsidP="00075264">
            <w:pPr>
              <w:rPr>
                <w:rFonts w:eastAsiaTheme="minorEastAsia" w:cstheme="minorHAnsi"/>
                <w:sz w:val="20"/>
                <w:szCs w:val="20"/>
              </w:rPr>
            </w:pPr>
          </w:p>
          <w:p w14:paraId="24C2461A" w14:textId="77777777" w:rsidR="00075264" w:rsidRDefault="00075264" w:rsidP="0007526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Listen to and discuss a wide range of stories. </w:t>
            </w:r>
          </w:p>
          <w:p w14:paraId="4C08075F" w14:textId="77777777" w:rsidR="00075264" w:rsidRDefault="00075264" w:rsidP="0007526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B0F9CA1" w14:textId="77777777" w:rsidR="00075264" w:rsidRDefault="00075264" w:rsidP="00075264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  <w:lang w:eastAsia="en-GB"/>
              </w:rPr>
              <w:lastRenderedPageBreak/>
              <w:t>Making inferences on the basis of what is being said and done.</w:t>
            </w:r>
          </w:p>
          <w:p w14:paraId="50F8B384" w14:textId="77777777" w:rsidR="00075264" w:rsidRDefault="00075264" w:rsidP="0007526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00B9F80" w14:textId="77777777" w:rsidR="00075264" w:rsidRDefault="00075264" w:rsidP="00075264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Become familiar with key stories, fairy stories and traditional tales, retelling them and considering their particular characteristics</w:t>
            </w:r>
          </w:p>
          <w:p w14:paraId="08F2D575" w14:textId="77777777" w:rsidR="00075264" w:rsidRDefault="00075264" w:rsidP="00075264">
            <w:pPr>
              <w:spacing w:before="100" w:beforeAutospacing="1" w:after="100" w:afterAutospacing="1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3A8F7" w14:textId="77777777"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Apply phonic knowledge and skills to decode words. </w:t>
            </w:r>
          </w:p>
          <w:p w14:paraId="2CA6062A" w14:textId="77777777"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</w:p>
          <w:p w14:paraId="78474B73" w14:textId="77777777"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Re-read books to build up fluency and confidence in word reading.</w:t>
            </w:r>
          </w:p>
          <w:p w14:paraId="622684F1" w14:textId="77777777"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</w:p>
          <w:p w14:paraId="7AC70FA7" w14:textId="77777777" w:rsidR="00075264" w:rsidRDefault="00075264" w:rsidP="0007526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Develop pleasure in reading.</w:t>
            </w:r>
          </w:p>
          <w:p w14:paraId="41B06E68" w14:textId="77777777"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</w:p>
          <w:p w14:paraId="2888659F" w14:textId="77777777" w:rsidR="00075264" w:rsidRDefault="00075264" w:rsidP="00075264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 xml:space="preserve">Discuss word meanings, linking new meanings to those already known. </w:t>
            </w:r>
          </w:p>
          <w:p w14:paraId="13AF5670" w14:textId="77777777"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</w:p>
          <w:p w14:paraId="4893B9B7" w14:textId="77777777"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 words containing taught GPCs and –s, -es, -</w:t>
            </w:r>
            <w:proofErr w:type="spellStart"/>
            <w:r>
              <w:rPr>
                <w:rFonts w:cstheme="minorHAnsi"/>
                <w:sz w:val="20"/>
                <w:szCs w:val="20"/>
              </w:rPr>
              <w:t>ing</w:t>
            </w:r>
            <w:proofErr w:type="spellEnd"/>
            <w:r>
              <w:rPr>
                <w:rFonts w:cstheme="minorHAnsi"/>
                <w:sz w:val="20"/>
                <w:szCs w:val="20"/>
              </w:rPr>
              <w:t>, -er and –</w:t>
            </w:r>
            <w:proofErr w:type="spellStart"/>
            <w:r>
              <w:rPr>
                <w:rFonts w:cstheme="minorHAnsi"/>
                <w:sz w:val="20"/>
                <w:szCs w:val="20"/>
              </w:rPr>
              <w:t>est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endings. </w:t>
            </w:r>
          </w:p>
          <w:p w14:paraId="66486FB4" w14:textId="77777777"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</w:p>
          <w:p w14:paraId="03F23E83" w14:textId="77777777"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  <w:lang w:eastAsia="en-GB"/>
              </w:rPr>
              <w:t>Explain clearly their understanding of what they have read.</w:t>
            </w:r>
          </w:p>
          <w:p w14:paraId="7F54CD33" w14:textId="77777777"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</w:p>
          <w:p w14:paraId="735124C5" w14:textId="77777777"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Re-reading what they have written to make sure it makes sense. </w:t>
            </w:r>
          </w:p>
          <w:p w14:paraId="0AFC9487" w14:textId="77777777" w:rsidR="00075264" w:rsidRDefault="00075264" w:rsidP="00075264">
            <w:pPr>
              <w:rPr>
                <w:rFonts w:eastAsiaTheme="minorEastAsia" w:cstheme="minorHAnsi"/>
                <w:sz w:val="20"/>
                <w:szCs w:val="20"/>
              </w:rPr>
            </w:pPr>
          </w:p>
          <w:p w14:paraId="16DAB55E" w14:textId="77777777" w:rsidR="00075264" w:rsidRDefault="00075264" w:rsidP="00075264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 xml:space="preserve">Read aloud their writing clearly enough to be heard by their peers and the teacher. </w:t>
            </w:r>
          </w:p>
          <w:p w14:paraId="5F6CA513" w14:textId="77777777" w:rsidR="00075264" w:rsidRDefault="00075264" w:rsidP="00075264">
            <w:pPr>
              <w:rPr>
                <w:rFonts w:eastAsiaTheme="minorEastAsia" w:cstheme="minorHAnsi"/>
                <w:sz w:val="20"/>
                <w:szCs w:val="20"/>
              </w:rPr>
            </w:pPr>
          </w:p>
          <w:p w14:paraId="6605A025" w14:textId="77777777" w:rsidR="00075264" w:rsidRDefault="00075264" w:rsidP="0007526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Listen to and discuss a range of poems.</w:t>
            </w:r>
          </w:p>
          <w:p w14:paraId="00DD87E8" w14:textId="77777777" w:rsidR="00075264" w:rsidRDefault="00075264" w:rsidP="0007526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DB3884D" w14:textId="77777777" w:rsidR="00075264" w:rsidRDefault="00075264" w:rsidP="00075264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 xml:space="preserve">Learning to appreciate rhymes and poems and to recite some by heart.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0D493" w14:textId="77777777"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Apply phonic knowledge and skills to decode words. </w:t>
            </w:r>
          </w:p>
          <w:p w14:paraId="18681892" w14:textId="77777777"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</w:p>
          <w:p w14:paraId="6C83549B" w14:textId="77777777"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Re-read books to build up fluency and confidence in word reading.</w:t>
            </w:r>
          </w:p>
          <w:p w14:paraId="0551A7A9" w14:textId="77777777"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</w:p>
          <w:p w14:paraId="2899C0DC" w14:textId="77777777" w:rsidR="00075264" w:rsidRDefault="00075264" w:rsidP="0007526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Develop pleasure in reading.</w:t>
            </w:r>
          </w:p>
          <w:p w14:paraId="2D886FD2" w14:textId="77777777" w:rsidR="00075264" w:rsidRDefault="00075264" w:rsidP="0007526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6369218" w14:textId="77777777" w:rsidR="00075264" w:rsidRDefault="00075264" w:rsidP="00075264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 xml:space="preserve">Discuss word meanings, linking new meanings to those already known. </w:t>
            </w:r>
          </w:p>
          <w:p w14:paraId="568F9582" w14:textId="77777777"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</w:p>
          <w:p w14:paraId="5D67808E" w14:textId="77777777"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Re-reading what they have written to make sure it makes sense. </w:t>
            </w:r>
          </w:p>
          <w:p w14:paraId="66BBA9BD" w14:textId="77777777"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</w:p>
          <w:p w14:paraId="486BB5EA" w14:textId="77777777" w:rsidR="00075264" w:rsidRDefault="00075264" w:rsidP="00075264">
            <w:pPr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>
              <w:rPr>
                <w:rFonts w:eastAsiaTheme="minorEastAsia" w:cstheme="minorHAnsi"/>
                <w:sz w:val="20"/>
                <w:szCs w:val="20"/>
                <w:lang w:eastAsia="en-GB"/>
              </w:rPr>
              <w:t>Explain clearly their understanding of what they have read.</w:t>
            </w:r>
          </w:p>
          <w:p w14:paraId="672EAE51" w14:textId="77777777"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</w:p>
          <w:p w14:paraId="04E2513D" w14:textId="77777777"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Re-reading what they have written to make sure it makes sense. </w:t>
            </w:r>
          </w:p>
          <w:p w14:paraId="795355A4" w14:textId="77777777" w:rsidR="00075264" w:rsidRDefault="00075264" w:rsidP="00075264">
            <w:pPr>
              <w:rPr>
                <w:rFonts w:eastAsiaTheme="minorEastAsia" w:cstheme="minorHAnsi"/>
                <w:sz w:val="20"/>
                <w:szCs w:val="20"/>
              </w:rPr>
            </w:pPr>
          </w:p>
          <w:p w14:paraId="0D097588" w14:textId="77777777" w:rsidR="00075264" w:rsidRDefault="00075264" w:rsidP="00075264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lastRenderedPageBreak/>
              <w:t>Read aloud their writing clearly enough to be heard by their peers and the teacher.</w:t>
            </w:r>
          </w:p>
          <w:p w14:paraId="3EEEAD1C" w14:textId="77777777" w:rsidR="00075264" w:rsidRDefault="00075264" w:rsidP="00075264">
            <w:pPr>
              <w:rPr>
                <w:rFonts w:eastAsiaTheme="minorEastAsia" w:cstheme="minorHAnsi"/>
                <w:sz w:val="20"/>
                <w:szCs w:val="20"/>
              </w:rPr>
            </w:pPr>
          </w:p>
          <w:p w14:paraId="6573E8AE" w14:textId="77777777" w:rsidR="00075264" w:rsidRDefault="00075264" w:rsidP="0007526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Listen to and discuss a wide range of stories. </w:t>
            </w:r>
          </w:p>
          <w:p w14:paraId="2AB24F6D" w14:textId="77777777" w:rsidR="00075264" w:rsidRDefault="00075264" w:rsidP="0007526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36F6698" w14:textId="77777777" w:rsidR="00676BD8" w:rsidRDefault="00676BD8"/>
    <w:tbl>
      <w:tblPr>
        <w:tblStyle w:val="TableGrid"/>
        <w:tblpPr w:leftFromText="180" w:rightFromText="180" w:vertAnchor="text" w:horzAnchor="margin" w:tblpXSpec="center" w:tblpY="-1369"/>
        <w:tblW w:w="156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43"/>
        <w:gridCol w:w="2722"/>
        <w:gridCol w:w="2648"/>
        <w:gridCol w:w="2533"/>
        <w:gridCol w:w="2167"/>
        <w:gridCol w:w="2016"/>
        <w:gridCol w:w="2016"/>
      </w:tblGrid>
      <w:tr w:rsidR="00676BD8" w:rsidRPr="00CF14FC" w14:paraId="3968C655" w14:textId="77777777" w:rsidTr="00380A49">
        <w:trPr>
          <w:trHeight w:val="14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BFB43A" w14:textId="77777777" w:rsidR="00676BD8" w:rsidRDefault="00676BD8" w:rsidP="00676B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Year 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1FB33" w14:textId="77777777" w:rsidR="00676BD8" w:rsidRPr="00F830FE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Autumn 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E9D1C" w14:textId="77777777" w:rsidR="00676BD8" w:rsidRPr="00F830FE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Autumn 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DFCE2" w14:textId="77777777" w:rsidR="00676BD8" w:rsidRPr="00F830FE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Spring 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B4F68" w14:textId="77777777" w:rsidR="00676BD8" w:rsidRPr="00F830FE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Spring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21270" w14:textId="77777777" w:rsidR="00676BD8" w:rsidRPr="00F830FE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Summer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A1B5F" w14:textId="77777777" w:rsidR="00676BD8" w:rsidRPr="00F830FE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Summer 2</w:t>
            </w:r>
          </w:p>
        </w:tc>
      </w:tr>
      <w:tr w:rsidR="00676BD8" w:rsidRPr="00CF14FC" w14:paraId="3410602E" w14:textId="77777777" w:rsidTr="00676BD8">
        <w:trPr>
          <w:trHeight w:val="147"/>
        </w:trPr>
        <w:tc>
          <w:tcPr>
            <w:tcW w:w="1543" w:type="dxa"/>
            <w:shd w:val="clear" w:color="auto" w:fill="D9D9D9" w:themeFill="background1" w:themeFillShade="D9"/>
          </w:tcPr>
          <w:p w14:paraId="038D74E9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 xml:space="preserve">Spoken Language </w:t>
            </w:r>
          </w:p>
        </w:tc>
        <w:tc>
          <w:tcPr>
            <w:tcW w:w="2722" w:type="dxa"/>
            <w:shd w:val="clear" w:color="auto" w:fill="FFFFFF" w:themeFill="background1"/>
          </w:tcPr>
          <w:p w14:paraId="64CAD3CD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Speak audibly and clearly</w:t>
            </w:r>
          </w:p>
          <w:p w14:paraId="542C5269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14:paraId="43627869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Listen and respond appropriately to adults and peers</w:t>
            </w:r>
          </w:p>
          <w:p w14:paraId="33B22E0F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14:paraId="559DCE17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Ask relevant questions to extend their understanding and knowledge</w:t>
            </w:r>
          </w:p>
          <w:p w14:paraId="21F81DA0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14:paraId="469551BA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Give well-structured descriptions, explanations and narratives </w:t>
            </w:r>
          </w:p>
          <w:p w14:paraId="696D14CD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14:paraId="18C3DA36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Participate in discussions, presentations, performances, role play, improvisations and debates</w:t>
            </w:r>
          </w:p>
          <w:p w14:paraId="2C970603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14:paraId="38CE6400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Gain, maintain and monitor the interest of the listeners </w:t>
            </w:r>
          </w:p>
          <w:p w14:paraId="60DF35B4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14:paraId="6E1C3532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</w:tc>
        <w:tc>
          <w:tcPr>
            <w:tcW w:w="2648" w:type="dxa"/>
            <w:shd w:val="clear" w:color="auto" w:fill="FFFFFF" w:themeFill="background1"/>
          </w:tcPr>
          <w:p w14:paraId="4B31B434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Speak audibly and clearly</w:t>
            </w:r>
          </w:p>
          <w:p w14:paraId="4CDAFE3D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14:paraId="085851B7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Listen and respond appropriately to adults and peers</w:t>
            </w:r>
          </w:p>
          <w:p w14:paraId="3F438E01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14:paraId="1DABA2DE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Ask relevant questions to extend their understanding and knowledge</w:t>
            </w:r>
          </w:p>
          <w:p w14:paraId="5C93E4B4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14:paraId="30B9C73A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Give well-structured descriptions, explanations and narratives </w:t>
            </w:r>
          </w:p>
          <w:p w14:paraId="621CBCE2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Participate in discussions, presentations, performances, role play, improvisations and debates</w:t>
            </w:r>
          </w:p>
          <w:p w14:paraId="03870884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14:paraId="6E5E5E55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Gain, maintain and monitor the interest of the listeners</w:t>
            </w:r>
          </w:p>
        </w:tc>
        <w:tc>
          <w:tcPr>
            <w:tcW w:w="2533" w:type="dxa"/>
            <w:shd w:val="clear" w:color="auto" w:fill="FFFFFF" w:themeFill="background1"/>
          </w:tcPr>
          <w:p w14:paraId="3555CD6E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Speak audibly and clearly</w:t>
            </w:r>
          </w:p>
          <w:p w14:paraId="37B6B3D4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14:paraId="771D8EB3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Listen and respond appropriately to adults and peers</w:t>
            </w:r>
          </w:p>
          <w:p w14:paraId="43F85C31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14:paraId="29F5A4AF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Ask relevant questions to extend their understanding and knowledge</w:t>
            </w:r>
          </w:p>
          <w:p w14:paraId="4FBBA218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14:paraId="6C46485C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Give well-structured descriptions, explanations and narratives </w:t>
            </w:r>
          </w:p>
          <w:p w14:paraId="5F52E2DD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Participate in discussions, presentations, performances, role play, improvisations and debates</w:t>
            </w:r>
          </w:p>
          <w:p w14:paraId="09D6126D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14:paraId="748DA6C7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Gain, maintain and monitor the interest of the listeners</w:t>
            </w:r>
          </w:p>
        </w:tc>
        <w:tc>
          <w:tcPr>
            <w:tcW w:w="2167" w:type="dxa"/>
            <w:shd w:val="clear" w:color="auto" w:fill="FFFFFF" w:themeFill="background1"/>
          </w:tcPr>
          <w:p w14:paraId="79440F8F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Speak audibly and clearly</w:t>
            </w:r>
          </w:p>
          <w:p w14:paraId="4315D71C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14:paraId="37EA383F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Listen and respond appropriately to adults and peers</w:t>
            </w:r>
          </w:p>
          <w:p w14:paraId="2F7C9205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14:paraId="58FA8815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Ask relevant questions to extend their understanding and knowledge</w:t>
            </w:r>
          </w:p>
          <w:p w14:paraId="1E43654C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14:paraId="1A91DC05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Give well-structured descriptions, explanations and narratives </w:t>
            </w:r>
          </w:p>
          <w:p w14:paraId="68B26343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14:paraId="1E96EB11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Participate in discussions, presentations, performances, role play, improvisations and debates</w:t>
            </w:r>
          </w:p>
          <w:p w14:paraId="1EC4A9F8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14:paraId="79B94ACF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Gain, maintain and monitor the interest of the listeners </w:t>
            </w:r>
          </w:p>
        </w:tc>
        <w:tc>
          <w:tcPr>
            <w:tcW w:w="0" w:type="auto"/>
            <w:shd w:val="clear" w:color="auto" w:fill="FFFFFF" w:themeFill="background1"/>
          </w:tcPr>
          <w:p w14:paraId="5477DE7C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Speak audibly and clearly</w:t>
            </w:r>
          </w:p>
          <w:p w14:paraId="159F1B7C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14:paraId="13EE0EC2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Listen and respond appropriately to adults and peers</w:t>
            </w:r>
          </w:p>
          <w:p w14:paraId="2EB8F07C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14:paraId="07EE8DE2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Ask relevant questions to extend their understanding and knowledge</w:t>
            </w:r>
          </w:p>
          <w:p w14:paraId="65C5B97E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14:paraId="6D69FEEC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Give well-structured descriptions, explanations and narratives </w:t>
            </w:r>
          </w:p>
          <w:p w14:paraId="16659002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14:paraId="51526256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Participate in discussions, presentations, performances, role play, improvisations and debates</w:t>
            </w:r>
          </w:p>
          <w:p w14:paraId="60934D44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14:paraId="0E08033F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Gain, maintain and monitor the interest of the listeners</w:t>
            </w:r>
          </w:p>
        </w:tc>
        <w:tc>
          <w:tcPr>
            <w:tcW w:w="0" w:type="auto"/>
            <w:shd w:val="clear" w:color="auto" w:fill="FFFFFF" w:themeFill="background1"/>
          </w:tcPr>
          <w:p w14:paraId="64713DAF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Speak audibly and clearly</w:t>
            </w:r>
          </w:p>
          <w:p w14:paraId="67584C72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14:paraId="4179A481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Listen and respond appropriately to adults and peers</w:t>
            </w:r>
          </w:p>
          <w:p w14:paraId="72A8C2B3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14:paraId="4F424510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Ask relevant questions to extend their understanding and knowledge</w:t>
            </w:r>
          </w:p>
          <w:p w14:paraId="3C60505A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14:paraId="55F768DB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Give well-structured descriptions, explanations and narratives </w:t>
            </w:r>
          </w:p>
          <w:p w14:paraId="0F7E8370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14:paraId="0385060E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Participate in discussions, presentations, performances, role play, improvisations and debates</w:t>
            </w:r>
          </w:p>
          <w:p w14:paraId="2145FA90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14:paraId="14AA37FD" w14:textId="77777777" w:rsidR="00676BD8" w:rsidRPr="00CF14FC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Gain, maintain and monitor the interest of the listeners </w:t>
            </w:r>
          </w:p>
          <w:p w14:paraId="613297EF" w14:textId="77777777" w:rsidR="00676BD8" w:rsidRPr="00CF14FC" w:rsidRDefault="00676BD8" w:rsidP="00676BD8">
            <w:pP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14:paraId="6CFBA069" w14:textId="77777777" w:rsidR="00676BD8" w:rsidRPr="00CF14FC" w:rsidRDefault="00676BD8" w:rsidP="00676BD8">
            <w:pP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Articulate and justify answers, arguments and opinions</w:t>
            </w:r>
          </w:p>
          <w:p w14:paraId="0C45CE44" w14:textId="77777777" w:rsidR="00676BD8" w:rsidRPr="00CF14FC" w:rsidRDefault="00676BD8" w:rsidP="00676BD8">
            <w:pP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</w:p>
          <w:p w14:paraId="6D06AC64" w14:textId="77777777" w:rsidR="00676BD8" w:rsidRPr="00CF14FC" w:rsidRDefault="00676BD8" w:rsidP="00676BD8">
            <w:pPr>
              <w:rPr>
                <w:sz w:val="20"/>
                <w:szCs w:val="20"/>
              </w:rPr>
            </w:pPr>
            <w:r w:rsidRPr="00CF14FC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lastRenderedPageBreak/>
              <w:t>Consider and evaluate different viewpoints</w:t>
            </w:r>
          </w:p>
        </w:tc>
      </w:tr>
      <w:tr w:rsidR="00676BD8" w:rsidRPr="00CF14FC" w14:paraId="775112B1" w14:textId="77777777" w:rsidTr="00676BD8">
        <w:trPr>
          <w:trHeight w:val="426"/>
        </w:trPr>
        <w:tc>
          <w:tcPr>
            <w:tcW w:w="1543" w:type="dxa"/>
            <w:shd w:val="clear" w:color="auto" w:fill="D9D9D9" w:themeFill="background1" w:themeFillShade="D9"/>
          </w:tcPr>
          <w:p w14:paraId="73469542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lastRenderedPageBreak/>
              <w:t xml:space="preserve">Reading </w:t>
            </w:r>
          </w:p>
        </w:tc>
        <w:tc>
          <w:tcPr>
            <w:tcW w:w="2722" w:type="dxa"/>
            <w:shd w:val="clear" w:color="auto" w:fill="FFFFFF" w:themeFill="background1"/>
          </w:tcPr>
          <w:p w14:paraId="75D8E8EE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Listen to, discuss and express views about a wide range of texts</w:t>
            </w:r>
          </w:p>
          <w:p w14:paraId="1D6CD84A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73B26306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 xml:space="preserve">Discuss sequences of events in books and how information is related </w:t>
            </w:r>
          </w:p>
          <w:p w14:paraId="1D8DDCB6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6658EB96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Becoming familiar with and retelling a wider range of stories, fairy stories and traditional tales</w:t>
            </w:r>
          </w:p>
          <w:p w14:paraId="7C52BF8B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0D8B2079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Recognise simple recurring literacy language in stories in poems</w:t>
            </w:r>
          </w:p>
          <w:p w14:paraId="2D6987DE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448E152F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Discuss and clarify meanings of words, linking new meaning to know vocabulary</w:t>
            </w:r>
          </w:p>
          <w:p w14:paraId="19CF7522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46CD50A6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Discuss favourite words and phrases</w:t>
            </w:r>
          </w:p>
          <w:p w14:paraId="4D9BCC17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6CF17BC0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Making inferences on the basis of what is being said and done</w:t>
            </w:r>
          </w:p>
          <w:p w14:paraId="07255616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3E643BAC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lastRenderedPageBreak/>
              <w:t>Answering and asking questions</w:t>
            </w:r>
          </w:p>
          <w:p w14:paraId="2651F95F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31D87AB8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Predicting what will happen next based on what has been read so far</w:t>
            </w:r>
          </w:p>
          <w:p w14:paraId="58E8AA14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70D194CF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Participate in discussion about texts (taking turns and listening to others)</w:t>
            </w:r>
          </w:p>
          <w:p w14:paraId="3346B758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3AF48568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Explain and discuss their understanding of books and other material</w:t>
            </w:r>
          </w:p>
          <w:p w14:paraId="51AEC9D6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3981F587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Develop a repertoire of poems learnt by heart</w:t>
            </w:r>
          </w:p>
        </w:tc>
        <w:tc>
          <w:tcPr>
            <w:tcW w:w="2648" w:type="dxa"/>
            <w:shd w:val="clear" w:color="auto" w:fill="FFFFFF" w:themeFill="background1"/>
          </w:tcPr>
          <w:p w14:paraId="49B50D44" w14:textId="77777777" w:rsidR="00676BD8" w:rsidRPr="00CF14FC" w:rsidRDefault="00676BD8" w:rsidP="00676BD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Introduced to non-fiction books that are structured in different ways</w:t>
            </w:r>
          </w:p>
          <w:p w14:paraId="41CABFA5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Listen to, discuss and express views about a wide range of texts</w:t>
            </w:r>
          </w:p>
          <w:p w14:paraId="1A2703E5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65CD31B2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 xml:space="preserve">Discuss sequences of events in books and how information is related </w:t>
            </w:r>
          </w:p>
          <w:p w14:paraId="0BF85AC6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51BF20FD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Becoming familiar with and retelling a wider range of stories, fairy stories and traditional tales</w:t>
            </w:r>
          </w:p>
          <w:p w14:paraId="2C61798E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328108CA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Recognise simple recurring literacy language in stories in poems</w:t>
            </w:r>
          </w:p>
          <w:p w14:paraId="1B3AFCCF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4101595B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Discuss and clarify meanings of words, linking new meaning to know vocabulary</w:t>
            </w:r>
          </w:p>
          <w:p w14:paraId="6BCDCED3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51845B87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Discuss favourite words and phrases</w:t>
            </w:r>
          </w:p>
          <w:p w14:paraId="5DB83304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7E8A0CA5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lastRenderedPageBreak/>
              <w:t>Making inferences on the basis of what is being said and done</w:t>
            </w:r>
          </w:p>
          <w:p w14:paraId="1114213C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4C4BC80C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Answering and asking questions</w:t>
            </w:r>
          </w:p>
          <w:p w14:paraId="1246589E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2FC25A39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Predicting what will happen next based on what has been read so far</w:t>
            </w:r>
          </w:p>
          <w:p w14:paraId="4E0C18B8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411D26C8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Participate in discussion about texts (taking turns and listening to others)</w:t>
            </w:r>
          </w:p>
          <w:p w14:paraId="16659BA1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53102237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Explain and discuss their understanding of books and other material</w:t>
            </w:r>
          </w:p>
        </w:tc>
        <w:tc>
          <w:tcPr>
            <w:tcW w:w="2533" w:type="dxa"/>
            <w:shd w:val="clear" w:color="auto" w:fill="FFFFFF" w:themeFill="background1"/>
          </w:tcPr>
          <w:p w14:paraId="2CFD70B2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lastRenderedPageBreak/>
              <w:t>Listen to, discuss and express views about a wide range of texts</w:t>
            </w:r>
          </w:p>
          <w:p w14:paraId="11D938E7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5568C065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 xml:space="preserve">Discuss sequences of events in books and how information is related </w:t>
            </w:r>
          </w:p>
          <w:p w14:paraId="2EA9D1A9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43DD1A9C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Becoming familiar with and retelling a wider range of stories, fairy stories and traditional tales</w:t>
            </w:r>
          </w:p>
          <w:p w14:paraId="1452A0D3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40F08370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Recognise simple recurring literacy language in stories in poems</w:t>
            </w:r>
          </w:p>
          <w:p w14:paraId="65EF2FC9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24091287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Discuss and clarify meanings of words, linking new meaning to know vocabulary</w:t>
            </w:r>
          </w:p>
          <w:p w14:paraId="0B189D16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4A4F18E0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Discuss favourite words and phrases</w:t>
            </w:r>
          </w:p>
          <w:p w14:paraId="577A38F1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06E76127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Making inferences on the basis of what is being said and done</w:t>
            </w:r>
          </w:p>
          <w:p w14:paraId="7586C259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4DDABE7A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lastRenderedPageBreak/>
              <w:t>Answering and asking questions</w:t>
            </w:r>
          </w:p>
          <w:p w14:paraId="5BCA28C2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758A7D87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Predicting what will happen next based on what has been read so far</w:t>
            </w:r>
          </w:p>
          <w:p w14:paraId="5CFEA930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30AD8E19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Participate in discussion about texts (taking turns and listening to others)</w:t>
            </w:r>
          </w:p>
          <w:p w14:paraId="0D3131FF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3357C01B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Explain and discuss their understanding of books and other material</w:t>
            </w:r>
          </w:p>
        </w:tc>
        <w:tc>
          <w:tcPr>
            <w:tcW w:w="2167" w:type="dxa"/>
            <w:shd w:val="clear" w:color="auto" w:fill="FFFFFF" w:themeFill="background1"/>
          </w:tcPr>
          <w:p w14:paraId="487195B0" w14:textId="77777777" w:rsidR="00676BD8" w:rsidRPr="00CF14FC" w:rsidRDefault="00676BD8" w:rsidP="00676BD8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F14FC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Introduced to non-fiction books that are structured in different ways</w:t>
            </w:r>
          </w:p>
          <w:p w14:paraId="48885E86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Develop a repertoire of poems learnt by heart</w:t>
            </w:r>
          </w:p>
          <w:p w14:paraId="329F0F80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Listen to, discuss and express views about a wide range of texts</w:t>
            </w:r>
          </w:p>
          <w:p w14:paraId="1B226CA8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12AF23A1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 xml:space="preserve">Discuss sequences of events in books and how information is related </w:t>
            </w:r>
          </w:p>
          <w:p w14:paraId="63F68C9C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047D3490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Becoming familiar with and retelling a wider range of stories, fairy stories and traditional tales</w:t>
            </w:r>
          </w:p>
          <w:p w14:paraId="52561D67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4CB2CEE3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Recognise simple recurring literacy language in stories in poems</w:t>
            </w:r>
          </w:p>
          <w:p w14:paraId="02B7A579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5A53BF9D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lastRenderedPageBreak/>
              <w:t>Discuss and clarify meanings of words, linking new meaning to know vocabulary</w:t>
            </w:r>
          </w:p>
          <w:p w14:paraId="59EACDC4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1FE4BFFB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Discuss favourite words and phrases</w:t>
            </w:r>
          </w:p>
          <w:p w14:paraId="25A5C99E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6434662C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Making inferences on the basis of what is being said and done</w:t>
            </w:r>
          </w:p>
          <w:p w14:paraId="49409387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4D689150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Answering and asking questions</w:t>
            </w:r>
          </w:p>
          <w:p w14:paraId="3F9B79C9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4A9BF80C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Predicting what will happen next based on what has been read so far</w:t>
            </w:r>
          </w:p>
          <w:p w14:paraId="5C87D101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6169FBBD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Participate in discussion about texts (taking turns and listening to others)</w:t>
            </w:r>
          </w:p>
          <w:p w14:paraId="39EB5C79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15476D7E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Explain and discuss their understanding of books and other material</w:t>
            </w:r>
          </w:p>
        </w:tc>
        <w:tc>
          <w:tcPr>
            <w:tcW w:w="0" w:type="auto"/>
            <w:shd w:val="clear" w:color="auto" w:fill="FFFFFF" w:themeFill="background1"/>
          </w:tcPr>
          <w:p w14:paraId="704044F3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lastRenderedPageBreak/>
              <w:t>Listen to, discuss and express views about a wide range of texts</w:t>
            </w:r>
          </w:p>
          <w:p w14:paraId="6CA217BC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21757212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 xml:space="preserve">Discuss sequences of events in books and how information is related </w:t>
            </w:r>
          </w:p>
          <w:p w14:paraId="31A5F03C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45FE0384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Becoming familiar with and retelling a wider range of stories, fairy stories and traditional tales</w:t>
            </w:r>
          </w:p>
          <w:p w14:paraId="3CD9B100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066822DF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Recognise simple recurring literacy language in stories in poems</w:t>
            </w:r>
          </w:p>
          <w:p w14:paraId="640E7EA1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1B1CDA7B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Discuss and clarify meanings of words, linking new meaning to know vocabulary</w:t>
            </w:r>
          </w:p>
          <w:p w14:paraId="3CF65B0E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520FEEAB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Discuss favourite words and phrases</w:t>
            </w:r>
          </w:p>
          <w:p w14:paraId="4843F402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71F4BB0D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lastRenderedPageBreak/>
              <w:t>Making inferences on the basis of what is being said and done</w:t>
            </w:r>
          </w:p>
          <w:p w14:paraId="54B8E91E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54D4066E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Answering and asking questions</w:t>
            </w:r>
          </w:p>
          <w:p w14:paraId="65077E54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6B864A95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Predicting what will happen next based on what has been read so far</w:t>
            </w:r>
          </w:p>
          <w:p w14:paraId="19E82FD1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7B7F17CC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Participate in discussion about texts (taking turns and listening to others)</w:t>
            </w:r>
          </w:p>
          <w:p w14:paraId="55C0FA20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674871C4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Explain and discuss their understanding of books and other material</w:t>
            </w:r>
          </w:p>
          <w:p w14:paraId="61416BBB" w14:textId="77777777" w:rsidR="00676BD8" w:rsidRPr="00CF14FC" w:rsidRDefault="00676BD8" w:rsidP="00676BD8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CEC49E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lastRenderedPageBreak/>
              <w:t>Listen to, discuss and express views about a wide range of texts</w:t>
            </w:r>
          </w:p>
          <w:p w14:paraId="0859B985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752EC7CE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 xml:space="preserve">Discuss sequences of events in books and how information is related </w:t>
            </w:r>
          </w:p>
          <w:p w14:paraId="1EB41549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7DA15746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Becoming familiar with and retelling a wider range of stories, fairy stories and traditional tales</w:t>
            </w:r>
          </w:p>
          <w:p w14:paraId="319E1CC1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19C1E990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Recognise simple recurring literacy language in stories in poems</w:t>
            </w:r>
          </w:p>
          <w:p w14:paraId="3F29FDCC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48FA55B3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Discuss and clarify meanings of words, linking new meaning to know vocabulary</w:t>
            </w:r>
          </w:p>
          <w:p w14:paraId="46B67EA8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6225C992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Discuss favourite words and phrases</w:t>
            </w:r>
          </w:p>
          <w:p w14:paraId="5EB2DE5F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0F09D7C7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lastRenderedPageBreak/>
              <w:t>Making inferences on the basis of what is being said and done</w:t>
            </w:r>
          </w:p>
          <w:p w14:paraId="07A7AB0A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46594585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Answering and asking questions</w:t>
            </w:r>
          </w:p>
          <w:p w14:paraId="69CCE391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74433339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Predicting what will happen next based on what has been read so far</w:t>
            </w:r>
          </w:p>
          <w:p w14:paraId="51111415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173C4592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Participate in discussion about texts (taking turns and listening to others)</w:t>
            </w:r>
          </w:p>
          <w:p w14:paraId="7E45A0A4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5030B308" w14:textId="77777777" w:rsidR="00676BD8" w:rsidRPr="00CF14FC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CF14FC">
              <w:rPr>
                <w:rFonts w:cstheme="minorHAnsi"/>
                <w:sz w:val="20"/>
                <w:szCs w:val="20"/>
              </w:rPr>
              <w:t>Explain and discuss their understanding of books and other material</w:t>
            </w:r>
          </w:p>
        </w:tc>
      </w:tr>
    </w:tbl>
    <w:p w14:paraId="7C4719DE" w14:textId="77777777" w:rsidR="00DB3AB1" w:rsidRDefault="00DB3AB1" w:rsidP="00DB3AB1">
      <w:pPr>
        <w:rPr>
          <w:rFonts w:cstheme="minorHAnsi"/>
          <w:sz w:val="20"/>
          <w:szCs w:val="20"/>
        </w:rPr>
      </w:pPr>
    </w:p>
    <w:p w14:paraId="4EB8465E" w14:textId="77777777" w:rsidR="00DB3AB1" w:rsidRDefault="00DB3AB1" w:rsidP="00DB3AB1">
      <w:pPr>
        <w:rPr>
          <w:rFonts w:cstheme="minorHAnsi"/>
          <w:sz w:val="20"/>
          <w:szCs w:val="20"/>
        </w:rPr>
      </w:pPr>
    </w:p>
    <w:p w14:paraId="0E707392" w14:textId="77777777" w:rsidR="00676BD8" w:rsidRPr="00CF14FC" w:rsidRDefault="00676BD8" w:rsidP="00676BD8">
      <w:pPr>
        <w:rPr>
          <w:sz w:val="20"/>
          <w:szCs w:val="20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107"/>
        <w:gridCol w:w="2195"/>
        <w:gridCol w:w="2058"/>
        <w:gridCol w:w="2195"/>
        <w:gridCol w:w="2132"/>
        <w:gridCol w:w="2147"/>
        <w:gridCol w:w="2114"/>
      </w:tblGrid>
      <w:tr w:rsidR="00676BD8" w:rsidRPr="007242F8" w14:paraId="0DC72E85" w14:textId="77777777" w:rsidTr="00380A49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0E5F57" w14:textId="77777777" w:rsidR="00676BD8" w:rsidRDefault="00676BD8" w:rsidP="00676BD8">
            <w:pPr>
              <w:rPr>
                <w:rFonts w:cstheme="minorHAnsi"/>
                <w:sz w:val="20"/>
                <w:szCs w:val="20"/>
              </w:rPr>
            </w:pPr>
            <w:bookmarkStart w:id="1" w:name="_Hlk35421704"/>
            <w:r>
              <w:rPr>
                <w:rFonts w:cstheme="minorHAnsi"/>
                <w:sz w:val="20"/>
                <w:szCs w:val="20"/>
              </w:rPr>
              <w:t>Year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C4208" w14:textId="77777777" w:rsidR="00676BD8" w:rsidRPr="00F830FE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Autumn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DF3F0" w14:textId="77777777" w:rsidR="00676BD8" w:rsidRPr="00F830FE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Autumn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41F86" w14:textId="77777777" w:rsidR="00676BD8" w:rsidRPr="00F830FE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Spring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A095B" w14:textId="77777777" w:rsidR="00676BD8" w:rsidRPr="00F830FE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Spring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5D24F" w14:textId="77777777" w:rsidR="00676BD8" w:rsidRPr="00F830FE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Summer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1E9E8" w14:textId="77777777" w:rsidR="00676BD8" w:rsidRPr="00F830FE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Summer 2</w:t>
            </w:r>
          </w:p>
        </w:tc>
      </w:tr>
      <w:bookmarkEnd w:id="1"/>
      <w:tr w:rsidR="00676BD8" w:rsidRPr="007242F8" w14:paraId="59793E2C" w14:textId="77777777" w:rsidTr="00380A49">
        <w:trPr>
          <w:trHeight w:val="147"/>
        </w:trPr>
        <w:tc>
          <w:tcPr>
            <w:tcW w:w="0" w:type="auto"/>
            <w:shd w:val="clear" w:color="auto" w:fill="D9D9D9" w:themeFill="background1" w:themeFillShade="D9"/>
          </w:tcPr>
          <w:p w14:paraId="2D505180" w14:textId="77777777"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 xml:space="preserve">Spoken Language </w:t>
            </w:r>
          </w:p>
        </w:tc>
        <w:tc>
          <w:tcPr>
            <w:tcW w:w="0" w:type="auto"/>
            <w:shd w:val="clear" w:color="auto" w:fill="FFFFFF" w:themeFill="background1"/>
          </w:tcPr>
          <w:p w14:paraId="7D536347" w14:textId="77777777"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 xml:space="preserve">Give well-structured descriptions and narratives for different purposes. </w:t>
            </w:r>
          </w:p>
          <w:p w14:paraId="03149B73" w14:textId="77777777" w:rsidR="00676BD8" w:rsidRPr="007242F8" w:rsidRDefault="00676BD8" w:rsidP="00676BD8">
            <w:pPr>
              <w:rPr>
                <w:rFonts w:cstheme="minorHAnsi"/>
              </w:rPr>
            </w:pPr>
          </w:p>
          <w:p w14:paraId="489C399B" w14:textId="77777777"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 xml:space="preserve">Use relevant strategies to build vocabulary. </w:t>
            </w:r>
          </w:p>
          <w:p w14:paraId="2C5ADD4F" w14:textId="77777777" w:rsidR="00676BD8" w:rsidRPr="007242F8" w:rsidRDefault="00676BD8" w:rsidP="00676BD8">
            <w:pPr>
              <w:shd w:val="clear" w:color="auto" w:fill="FFFFFF"/>
              <w:spacing w:after="75"/>
              <w:rPr>
                <w:rFonts w:cstheme="minorHAnsi"/>
              </w:rPr>
            </w:pPr>
          </w:p>
          <w:p w14:paraId="34E8DCB1" w14:textId="77777777" w:rsidR="00676BD8" w:rsidRPr="007242F8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 w:rsidRPr="007242F8">
              <w:rPr>
                <w:rFonts w:cstheme="minorHAnsi"/>
              </w:rPr>
              <w:t>Use spoken language to develop understanding through imagining and exploring ideas.</w:t>
            </w:r>
          </w:p>
          <w:p w14:paraId="64674698" w14:textId="77777777" w:rsidR="00676BD8" w:rsidRPr="007242F8" w:rsidRDefault="00676BD8" w:rsidP="00676BD8">
            <w:pPr>
              <w:rPr>
                <w:rFonts w:cstheme="minorHAnsi"/>
              </w:rPr>
            </w:pPr>
          </w:p>
          <w:p w14:paraId="690C1C51" w14:textId="77777777"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 xml:space="preserve">Participate in discussions. </w:t>
            </w:r>
          </w:p>
          <w:p w14:paraId="10A74D3C" w14:textId="77777777" w:rsidR="00676BD8" w:rsidRPr="007242F8" w:rsidRDefault="00676BD8" w:rsidP="00676BD8">
            <w:pPr>
              <w:pStyle w:val="ListParagraph"/>
              <w:ind w:left="501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D4AA94C" w14:textId="77777777"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 xml:space="preserve">Ask relevant questions to extend their understanding and knowledge. </w:t>
            </w:r>
          </w:p>
          <w:p w14:paraId="344DB2C9" w14:textId="77777777" w:rsidR="00676BD8" w:rsidRPr="007242F8" w:rsidRDefault="00676BD8" w:rsidP="00676BD8">
            <w:pPr>
              <w:rPr>
                <w:rFonts w:cstheme="minorHAnsi"/>
              </w:rPr>
            </w:pPr>
          </w:p>
          <w:p w14:paraId="23D08B55" w14:textId="77777777"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Give well-structured explanations for different purposes.</w:t>
            </w:r>
          </w:p>
          <w:p w14:paraId="127E0C35" w14:textId="77777777" w:rsidR="00676BD8" w:rsidRPr="007242F8" w:rsidRDefault="00676BD8" w:rsidP="00676BD8">
            <w:pPr>
              <w:rPr>
                <w:rFonts w:cstheme="minorHAnsi"/>
              </w:rPr>
            </w:pPr>
          </w:p>
          <w:p w14:paraId="08A6F5F2" w14:textId="77777777"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Speak audibly and fluently with an increasing command of Standard English.</w:t>
            </w:r>
          </w:p>
        </w:tc>
        <w:tc>
          <w:tcPr>
            <w:tcW w:w="0" w:type="auto"/>
            <w:shd w:val="clear" w:color="auto" w:fill="FFFFFF" w:themeFill="background1"/>
          </w:tcPr>
          <w:p w14:paraId="0835EA3B" w14:textId="77777777"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 xml:space="preserve">Give well-structured descriptions and narratives for different purposes, including expressing feelings. </w:t>
            </w:r>
          </w:p>
          <w:p w14:paraId="17679E72" w14:textId="77777777" w:rsidR="00676BD8" w:rsidRPr="007242F8" w:rsidRDefault="00676BD8" w:rsidP="00676BD8">
            <w:pPr>
              <w:rPr>
                <w:rFonts w:cstheme="minorHAnsi"/>
              </w:rPr>
            </w:pPr>
          </w:p>
          <w:p w14:paraId="7D363A0D" w14:textId="77777777"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Use relevant strategies to build vocabulary.</w:t>
            </w:r>
          </w:p>
          <w:p w14:paraId="245DFF3C" w14:textId="77777777" w:rsidR="00676BD8" w:rsidRPr="007242F8" w:rsidRDefault="00676BD8" w:rsidP="00676BD8">
            <w:pPr>
              <w:rPr>
                <w:rFonts w:cstheme="minorHAnsi"/>
              </w:rPr>
            </w:pPr>
          </w:p>
          <w:p w14:paraId="451553AC" w14:textId="77777777"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Use spoken language to develop understanding through imagining and exploring ideas.</w:t>
            </w:r>
          </w:p>
          <w:p w14:paraId="5E37D422" w14:textId="77777777" w:rsidR="00676BD8" w:rsidRPr="007242F8" w:rsidRDefault="00676BD8" w:rsidP="00676BD8">
            <w:pPr>
              <w:rPr>
                <w:rFonts w:cstheme="minorHAnsi"/>
              </w:rPr>
            </w:pPr>
          </w:p>
          <w:p w14:paraId="1ED216B6" w14:textId="77777777"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Speak audibly and fluently with an increasing command of Standard English.</w:t>
            </w:r>
          </w:p>
        </w:tc>
        <w:tc>
          <w:tcPr>
            <w:tcW w:w="0" w:type="auto"/>
            <w:shd w:val="clear" w:color="auto" w:fill="FFFFFF" w:themeFill="background1"/>
          </w:tcPr>
          <w:p w14:paraId="7CBE0F58" w14:textId="77777777"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Use spoken language to develop understanding through imagining and exploring ideas.</w:t>
            </w:r>
          </w:p>
          <w:p w14:paraId="225F8AE5" w14:textId="77777777" w:rsidR="00676BD8" w:rsidRPr="007242F8" w:rsidRDefault="00676BD8" w:rsidP="00676BD8">
            <w:pPr>
              <w:rPr>
                <w:rFonts w:cstheme="minorHAnsi"/>
              </w:rPr>
            </w:pPr>
          </w:p>
          <w:p w14:paraId="46604AA2" w14:textId="77777777"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Speak audibly and fluently with an increasing command of Standard English.</w:t>
            </w:r>
          </w:p>
          <w:p w14:paraId="771C01B7" w14:textId="77777777" w:rsidR="00676BD8" w:rsidRPr="007242F8" w:rsidRDefault="00676BD8" w:rsidP="00676BD8">
            <w:pPr>
              <w:rPr>
                <w:rFonts w:cstheme="minorHAnsi"/>
              </w:rPr>
            </w:pPr>
          </w:p>
          <w:p w14:paraId="087AB3A8" w14:textId="77777777"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Articulate and justify answers, arguments and opinions.</w:t>
            </w:r>
          </w:p>
          <w:p w14:paraId="664AF657" w14:textId="77777777" w:rsidR="00676BD8" w:rsidRPr="007242F8" w:rsidRDefault="00676BD8" w:rsidP="00676BD8">
            <w:pPr>
              <w:rPr>
                <w:rFonts w:cstheme="minorHAnsi"/>
              </w:rPr>
            </w:pPr>
          </w:p>
          <w:p w14:paraId="64D95E4A" w14:textId="77777777"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Participate in discussions, presentations, performances, role play, improvisations and debates.</w:t>
            </w:r>
          </w:p>
          <w:p w14:paraId="0203324D" w14:textId="77777777"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Listen and respond appropriately to adults and peers.</w:t>
            </w:r>
          </w:p>
          <w:p w14:paraId="4FAD5949" w14:textId="77777777" w:rsidR="00676BD8" w:rsidRPr="007242F8" w:rsidRDefault="00676BD8" w:rsidP="00676BD8">
            <w:pPr>
              <w:rPr>
                <w:rFonts w:eastAsia="Arial" w:cstheme="minorHAnsi"/>
              </w:rPr>
            </w:pPr>
          </w:p>
          <w:p w14:paraId="484730E5" w14:textId="77777777" w:rsidR="00676BD8" w:rsidRPr="007242F8" w:rsidRDefault="00676BD8" w:rsidP="00676BD8">
            <w:pPr>
              <w:rPr>
                <w:rFonts w:eastAsia="Arial" w:cstheme="minorHAnsi"/>
              </w:rPr>
            </w:pPr>
            <w:r w:rsidRPr="007242F8">
              <w:rPr>
                <w:rFonts w:eastAsia="Arial" w:cstheme="minorHAnsi"/>
              </w:rPr>
              <w:lastRenderedPageBreak/>
              <w:t xml:space="preserve">Maintain attention and participate actively in collaborative conversations, staying on topic and initiating and responding to comments.  </w:t>
            </w:r>
          </w:p>
        </w:tc>
        <w:tc>
          <w:tcPr>
            <w:tcW w:w="0" w:type="auto"/>
            <w:shd w:val="clear" w:color="auto" w:fill="FFFFFF" w:themeFill="background1"/>
          </w:tcPr>
          <w:p w14:paraId="6E2B96D5" w14:textId="77777777"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lastRenderedPageBreak/>
              <w:t xml:space="preserve">Use spoken language to develop understanding through imagining and exploring ideas. </w:t>
            </w:r>
          </w:p>
          <w:p w14:paraId="19465AD3" w14:textId="77777777" w:rsidR="00676BD8" w:rsidRPr="007242F8" w:rsidRDefault="00676BD8" w:rsidP="00676BD8">
            <w:pPr>
              <w:rPr>
                <w:rFonts w:cstheme="minorHAnsi"/>
              </w:rPr>
            </w:pPr>
          </w:p>
          <w:p w14:paraId="3B17046E" w14:textId="77777777"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 xml:space="preserve">Give well-structured descriptions and narratives for different purposes, including expressing feelings. </w:t>
            </w:r>
          </w:p>
          <w:p w14:paraId="7D11B724" w14:textId="77777777" w:rsidR="00676BD8" w:rsidRPr="007242F8" w:rsidRDefault="00676BD8" w:rsidP="00676BD8">
            <w:pPr>
              <w:rPr>
                <w:rFonts w:eastAsia="Arial" w:cstheme="minorHAnsi"/>
              </w:rPr>
            </w:pPr>
          </w:p>
          <w:p w14:paraId="2BABCF59" w14:textId="77777777" w:rsidR="00676BD8" w:rsidRPr="007242F8" w:rsidRDefault="00676BD8" w:rsidP="00676BD8">
            <w:pPr>
              <w:rPr>
                <w:rFonts w:eastAsia="Arial" w:cstheme="minorHAnsi"/>
              </w:rPr>
            </w:pPr>
            <w:r w:rsidRPr="007242F8">
              <w:rPr>
                <w:rFonts w:eastAsia="Arial" w:cstheme="minorHAnsi"/>
              </w:rPr>
              <w:t>Participate in discussions, presentations, performances, role play, improvisations and debates.</w:t>
            </w:r>
          </w:p>
          <w:p w14:paraId="793E5921" w14:textId="77777777" w:rsidR="00676BD8" w:rsidRPr="007242F8" w:rsidRDefault="00676BD8" w:rsidP="00676BD8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7EE31FC" w14:textId="77777777"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 xml:space="preserve">Maintain attention and participate actively in collaborative conversations, staying on topic and initiating and responding to comments. </w:t>
            </w:r>
          </w:p>
          <w:p w14:paraId="38007913" w14:textId="77777777" w:rsidR="00676BD8" w:rsidRPr="007242F8" w:rsidRDefault="00676BD8" w:rsidP="00676BD8">
            <w:pPr>
              <w:rPr>
                <w:rFonts w:cstheme="minorHAnsi"/>
              </w:rPr>
            </w:pPr>
          </w:p>
          <w:p w14:paraId="0531904B" w14:textId="77777777"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Articulate and justify answers, arguments and opinions.</w:t>
            </w:r>
          </w:p>
        </w:tc>
      </w:tr>
      <w:tr w:rsidR="00676BD8" w:rsidRPr="007242F8" w14:paraId="569523C5" w14:textId="77777777" w:rsidTr="00380A49">
        <w:trPr>
          <w:trHeight w:val="426"/>
        </w:trPr>
        <w:tc>
          <w:tcPr>
            <w:tcW w:w="0" w:type="auto"/>
            <w:shd w:val="clear" w:color="auto" w:fill="D9D9D9" w:themeFill="background1" w:themeFillShade="D9"/>
          </w:tcPr>
          <w:p w14:paraId="1B530F47" w14:textId="77777777"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 xml:space="preserve">Reading </w:t>
            </w:r>
          </w:p>
        </w:tc>
        <w:tc>
          <w:tcPr>
            <w:tcW w:w="0" w:type="auto"/>
            <w:shd w:val="clear" w:color="auto" w:fill="FFFFFF" w:themeFill="background1"/>
          </w:tcPr>
          <w:p w14:paraId="5C7DE2D8" w14:textId="77777777"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discussing words and phrases that capture the reader’s interest and imagination</w:t>
            </w:r>
          </w:p>
          <w:p w14:paraId="64746051" w14:textId="77777777" w:rsidR="00676BD8" w:rsidRPr="007242F8" w:rsidRDefault="00676BD8" w:rsidP="00676BD8">
            <w:pPr>
              <w:rPr>
                <w:rFonts w:cstheme="minorHAnsi"/>
              </w:rPr>
            </w:pPr>
          </w:p>
          <w:p w14:paraId="5F9FFA2F" w14:textId="77777777"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checking that the text makes sense to them, discussing their understanding and explaining the meaning of words in context</w:t>
            </w:r>
          </w:p>
          <w:p w14:paraId="174DD975" w14:textId="77777777" w:rsidR="00676BD8" w:rsidRPr="007242F8" w:rsidRDefault="00676BD8" w:rsidP="00676BD8">
            <w:pPr>
              <w:rPr>
                <w:rFonts w:cstheme="minorHAnsi"/>
              </w:rPr>
            </w:pPr>
          </w:p>
          <w:p w14:paraId="209C2510" w14:textId="77777777"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 xml:space="preserve">drawing inferences such as inferring characters’ feelings, thoughts and motives from their actions, and justifying </w:t>
            </w:r>
            <w:r w:rsidRPr="007242F8">
              <w:rPr>
                <w:rFonts w:cstheme="minorHAnsi"/>
              </w:rPr>
              <w:lastRenderedPageBreak/>
              <w:t>inferences with evidence</w:t>
            </w:r>
          </w:p>
          <w:p w14:paraId="21469C33" w14:textId="77777777"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predicting what might happen from details stated and implied</w:t>
            </w:r>
          </w:p>
          <w:p w14:paraId="2CE30BA6" w14:textId="77777777" w:rsidR="00676BD8" w:rsidRPr="007242F8" w:rsidRDefault="00676BD8" w:rsidP="00676BD8">
            <w:pPr>
              <w:rPr>
                <w:rFonts w:cstheme="minorHAnsi"/>
              </w:rPr>
            </w:pPr>
          </w:p>
          <w:p w14:paraId="1D429ED9" w14:textId="77777777"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identifying main ideas drawn from more than one paragraph and summarising these</w:t>
            </w:r>
          </w:p>
          <w:p w14:paraId="1FD49F82" w14:textId="77777777" w:rsidR="00676BD8" w:rsidRPr="007242F8" w:rsidRDefault="00676BD8" w:rsidP="00676BD8">
            <w:pPr>
              <w:rPr>
                <w:rFonts w:cstheme="minorHAnsi"/>
              </w:rPr>
            </w:pPr>
          </w:p>
          <w:p w14:paraId="3AF80C4D" w14:textId="77777777"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participate in discussion about both books that are read to them and those they can read for themselves, taking turns and listening to what others say.</w:t>
            </w:r>
          </w:p>
        </w:tc>
        <w:tc>
          <w:tcPr>
            <w:tcW w:w="0" w:type="auto"/>
            <w:shd w:val="clear" w:color="auto" w:fill="FFFFFF" w:themeFill="background1"/>
          </w:tcPr>
          <w:p w14:paraId="58FCCA27" w14:textId="77777777"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lastRenderedPageBreak/>
              <w:t>checking that the text makes sense to them, discussing their understanding and explaining the meaning of words in context</w:t>
            </w:r>
          </w:p>
          <w:p w14:paraId="74E40E62" w14:textId="77777777" w:rsidR="00676BD8" w:rsidRPr="007242F8" w:rsidRDefault="00676BD8" w:rsidP="00676BD8">
            <w:pPr>
              <w:rPr>
                <w:rFonts w:cstheme="minorHAnsi"/>
              </w:rPr>
            </w:pPr>
          </w:p>
          <w:p w14:paraId="6C08CC18" w14:textId="77777777"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asking questions to improve their understanding of a text</w:t>
            </w:r>
          </w:p>
          <w:p w14:paraId="288AB6B9" w14:textId="77777777" w:rsidR="00676BD8" w:rsidRPr="007242F8" w:rsidRDefault="00676BD8" w:rsidP="00676BD8">
            <w:pPr>
              <w:rPr>
                <w:rFonts w:cstheme="minorHAnsi"/>
              </w:rPr>
            </w:pPr>
          </w:p>
          <w:p w14:paraId="6C909060" w14:textId="77777777"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identifying main ideas drawn from more than one paragraph and summarising these</w:t>
            </w:r>
          </w:p>
          <w:p w14:paraId="00FFA36C" w14:textId="77777777" w:rsidR="00676BD8" w:rsidRPr="007242F8" w:rsidRDefault="00676BD8" w:rsidP="00676BD8">
            <w:pPr>
              <w:rPr>
                <w:rFonts w:cstheme="minorHAnsi"/>
              </w:rPr>
            </w:pPr>
          </w:p>
          <w:p w14:paraId="6A2D131D" w14:textId="77777777"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lastRenderedPageBreak/>
              <w:t>identifying how language, structure, and presentation contribute to meaning</w:t>
            </w:r>
          </w:p>
          <w:p w14:paraId="5E43382B" w14:textId="77777777" w:rsidR="00676BD8" w:rsidRPr="007242F8" w:rsidRDefault="00676BD8" w:rsidP="00676BD8">
            <w:pPr>
              <w:rPr>
                <w:rFonts w:cstheme="minorHAnsi"/>
              </w:rPr>
            </w:pPr>
          </w:p>
          <w:p w14:paraId="53CEBFDB" w14:textId="77777777"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retrieve and record information from non-fiction</w:t>
            </w:r>
          </w:p>
          <w:p w14:paraId="3DA32686" w14:textId="77777777" w:rsidR="00676BD8" w:rsidRPr="007242F8" w:rsidRDefault="00676BD8" w:rsidP="00676BD8">
            <w:pPr>
              <w:rPr>
                <w:rFonts w:cstheme="minorHAnsi"/>
              </w:rPr>
            </w:pPr>
          </w:p>
          <w:p w14:paraId="3709C716" w14:textId="77777777"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using dictionaries to check the meaning of words that they have read</w:t>
            </w:r>
          </w:p>
        </w:tc>
        <w:tc>
          <w:tcPr>
            <w:tcW w:w="0" w:type="auto"/>
            <w:shd w:val="clear" w:color="auto" w:fill="FFFFFF" w:themeFill="background1"/>
          </w:tcPr>
          <w:p w14:paraId="0D2759C2" w14:textId="77777777"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lastRenderedPageBreak/>
              <w:t>discussing words and phrases that capture the reader’s interest and imagination</w:t>
            </w:r>
          </w:p>
          <w:p w14:paraId="39AB14E2" w14:textId="77777777" w:rsidR="00676BD8" w:rsidRPr="007242F8" w:rsidRDefault="00676BD8" w:rsidP="00676BD8">
            <w:pPr>
              <w:rPr>
                <w:rFonts w:cstheme="minorHAnsi"/>
              </w:rPr>
            </w:pPr>
          </w:p>
          <w:p w14:paraId="734CFEC9" w14:textId="77777777"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asking questions to improve their understanding of a text</w:t>
            </w:r>
          </w:p>
          <w:p w14:paraId="6BD7594E" w14:textId="77777777" w:rsidR="00676BD8" w:rsidRPr="007242F8" w:rsidRDefault="00676BD8" w:rsidP="00676BD8">
            <w:pPr>
              <w:rPr>
                <w:rFonts w:cstheme="minorHAnsi"/>
              </w:rPr>
            </w:pPr>
          </w:p>
          <w:p w14:paraId="3F8A01F1" w14:textId="77777777"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drawing inferences such as inferring characters’ feelings, thoughts and motives from their actions, and justifying inferences with evidence</w:t>
            </w:r>
          </w:p>
          <w:p w14:paraId="2C795717" w14:textId="77777777" w:rsidR="00676BD8" w:rsidRPr="007242F8" w:rsidRDefault="00676BD8" w:rsidP="00676BD8">
            <w:pPr>
              <w:rPr>
                <w:rFonts w:cstheme="minorHAnsi"/>
              </w:rPr>
            </w:pPr>
          </w:p>
          <w:p w14:paraId="460ECD58" w14:textId="77777777"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lastRenderedPageBreak/>
              <w:t>predicting what might happen from details stated and implied</w:t>
            </w:r>
          </w:p>
          <w:p w14:paraId="40E88774" w14:textId="77777777" w:rsidR="00676BD8" w:rsidRPr="007242F8" w:rsidRDefault="00676BD8" w:rsidP="00676BD8">
            <w:pPr>
              <w:rPr>
                <w:rFonts w:cstheme="minorHAnsi"/>
              </w:rPr>
            </w:pPr>
          </w:p>
          <w:p w14:paraId="33A148DB" w14:textId="77777777"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participate in discussion about both books that are read to them and those they can read for themselves, taking turns and listening to what others say.</w:t>
            </w:r>
          </w:p>
          <w:p w14:paraId="4D74B99F" w14:textId="77777777" w:rsidR="00676BD8" w:rsidRPr="007242F8" w:rsidRDefault="00676BD8" w:rsidP="00676BD8">
            <w:pPr>
              <w:rPr>
                <w:rFonts w:cstheme="minorHAnsi"/>
              </w:rPr>
            </w:pPr>
          </w:p>
          <w:p w14:paraId="1201EE38" w14:textId="77777777"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using dictionaries to check the meaning of words that they have read</w:t>
            </w:r>
          </w:p>
        </w:tc>
        <w:tc>
          <w:tcPr>
            <w:tcW w:w="0" w:type="auto"/>
            <w:shd w:val="clear" w:color="auto" w:fill="FFFFFF" w:themeFill="background1"/>
          </w:tcPr>
          <w:p w14:paraId="6F1C8B92" w14:textId="77777777"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lastRenderedPageBreak/>
              <w:t>checking that the text makes sense to them, discussing their understanding and explaining the meaning of words in context</w:t>
            </w:r>
          </w:p>
          <w:p w14:paraId="352346D7" w14:textId="77777777" w:rsidR="00676BD8" w:rsidRPr="007242F8" w:rsidRDefault="00676BD8" w:rsidP="00676BD8">
            <w:pPr>
              <w:rPr>
                <w:rFonts w:cstheme="minorHAnsi"/>
              </w:rPr>
            </w:pPr>
          </w:p>
          <w:p w14:paraId="2561880A" w14:textId="77777777"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asking questions to improve their understanding of a text</w:t>
            </w:r>
          </w:p>
          <w:p w14:paraId="29ACAA9F" w14:textId="77777777" w:rsidR="00676BD8" w:rsidRPr="007242F8" w:rsidRDefault="00676BD8" w:rsidP="00676BD8">
            <w:pPr>
              <w:rPr>
                <w:rFonts w:cstheme="minorHAnsi"/>
              </w:rPr>
            </w:pPr>
          </w:p>
          <w:p w14:paraId="601A5812" w14:textId="77777777"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identifying how language, structure, and presentation contribute to meaning</w:t>
            </w:r>
          </w:p>
          <w:p w14:paraId="6DB1A139" w14:textId="77777777" w:rsidR="00676BD8" w:rsidRPr="007242F8" w:rsidRDefault="00676BD8" w:rsidP="00676BD8">
            <w:pPr>
              <w:rPr>
                <w:rFonts w:cstheme="minorHAnsi"/>
              </w:rPr>
            </w:pPr>
          </w:p>
          <w:p w14:paraId="5282FD1E" w14:textId="77777777"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lastRenderedPageBreak/>
              <w:t>retrieve and record information from non-fiction</w:t>
            </w:r>
          </w:p>
          <w:p w14:paraId="06355A05" w14:textId="77777777" w:rsidR="00676BD8" w:rsidRPr="007242F8" w:rsidRDefault="00676BD8" w:rsidP="00676BD8">
            <w:pPr>
              <w:rPr>
                <w:rFonts w:cstheme="minorHAnsi"/>
              </w:rPr>
            </w:pPr>
          </w:p>
          <w:p w14:paraId="47CB176E" w14:textId="77777777"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using dictionaries to check the meaning of words that they have read</w:t>
            </w:r>
          </w:p>
          <w:p w14:paraId="554EB7D8" w14:textId="77777777" w:rsidR="00676BD8" w:rsidRPr="007242F8" w:rsidRDefault="00676BD8" w:rsidP="00676BD8">
            <w:pPr>
              <w:rPr>
                <w:rFonts w:cstheme="minorHAnsi"/>
              </w:rPr>
            </w:pPr>
          </w:p>
          <w:p w14:paraId="47EFADFD" w14:textId="77777777"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identifying themes and conventions in a wide range of books</w:t>
            </w:r>
          </w:p>
        </w:tc>
        <w:tc>
          <w:tcPr>
            <w:tcW w:w="0" w:type="auto"/>
            <w:shd w:val="clear" w:color="auto" w:fill="FFFFFF" w:themeFill="background1"/>
          </w:tcPr>
          <w:p w14:paraId="50F2988D" w14:textId="77777777"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lastRenderedPageBreak/>
              <w:t>preparing poems and play scripts to read aloud and to perform, showing understanding through intonation, tone, volume and action</w:t>
            </w:r>
          </w:p>
          <w:p w14:paraId="05D34AAB" w14:textId="77777777" w:rsidR="00676BD8" w:rsidRPr="007242F8" w:rsidRDefault="00676BD8" w:rsidP="00676BD8">
            <w:pPr>
              <w:rPr>
                <w:rFonts w:cstheme="minorHAnsi"/>
              </w:rPr>
            </w:pPr>
          </w:p>
          <w:p w14:paraId="15E435C0" w14:textId="77777777"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recognising some different forms of poetry [for example, free verse, narrative poetry]</w:t>
            </w:r>
          </w:p>
          <w:p w14:paraId="6EEEBFFE" w14:textId="77777777" w:rsidR="00676BD8" w:rsidRPr="007242F8" w:rsidRDefault="00676BD8" w:rsidP="00676BD8">
            <w:pPr>
              <w:rPr>
                <w:rFonts w:cstheme="minorHAnsi"/>
              </w:rPr>
            </w:pPr>
          </w:p>
          <w:p w14:paraId="58486AC8" w14:textId="77777777"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discussing words and phrases that capture the reader’s interest and imagination</w:t>
            </w:r>
          </w:p>
          <w:p w14:paraId="6D357011" w14:textId="77777777"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lastRenderedPageBreak/>
              <w:t>drawing inferences such as inferring characters’ feelings, thoughts and motives from their actions, and justifying inferences with evidence</w:t>
            </w:r>
          </w:p>
          <w:p w14:paraId="36192E38" w14:textId="77777777" w:rsidR="00676BD8" w:rsidRPr="007242F8" w:rsidRDefault="00676BD8" w:rsidP="00676BD8">
            <w:pPr>
              <w:rPr>
                <w:rFonts w:cstheme="minorHAnsi"/>
              </w:rPr>
            </w:pPr>
          </w:p>
          <w:p w14:paraId="7F0EDF80" w14:textId="77777777"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predicting what might happen from details stated and implied</w:t>
            </w:r>
          </w:p>
          <w:p w14:paraId="78A12470" w14:textId="77777777" w:rsidR="00676BD8" w:rsidRPr="007242F8" w:rsidRDefault="00676BD8" w:rsidP="00676BD8">
            <w:pPr>
              <w:rPr>
                <w:rFonts w:cstheme="minorHAnsi"/>
              </w:rPr>
            </w:pPr>
          </w:p>
          <w:p w14:paraId="58FFCF1A" w14:textId="77777777"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identifying how language, structure, and presentation contribute to meaning</w:t>
            </w:r>
          </w:p>
          <w:p w14:paraId="68B9005E" w14:textId="77777777" w:rsidR="00676BD8" w:rsidRPr="007242F8" w:rsidRDefault="00676BD8" w:rsidP="00676BD8">
            <w:pPr>
              <w:rPr>
                <w:rFonts w:cstheme="minorHAnsi"/>
              </w:rPr>
            </w:pPr>
          </w:p>
          <w:p w14:paraId="1C5013E1" w14:textId="77777777"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identifying themes and conventions in a wide range of books</w:t>
            </w:r>
          </w:p>
        </w:tc>
        <w:tc>
          <w:tcPr>
            <w:tcW w:w="0" w:type="auto"/>
            <w:shd w:val="clear" w:color="auto" w:fill="FFFFFF" w:themeFill="background1"/>
          </w:tcPr>
          <w:p w14:paraId="471770A3" w14:textId="77777777"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lastRenderedPageBreak/>
              <w:t>checking that the text makes sense to them, discussing their understanding and explaining the meaning of words in context</w:t>
            </w:r>
          </w:p>
          <w:p w14:paraId="6948E525" w14:textId="77777777" w:rsidR="00676BD8" w:rsidRPr="007242F8" w:rsidRDefault="00676BD8" w:rsidP="00676BD8">
            <w:pPr>
              <w:rPr>
                <w:rFonts w:cstheme="minorHAnsi"/>
              </w:rPr>
            </w:pPr>
          </w:p>
          <w:p w14:paraId="2C8BA4AB" w14:textId="77777777"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asking questions to improve their understanding of a text</w:t>
            </w:r>
          </w:p>
          <w:p w14:paraId="04390100" w14:textId="77777777" w:rsidR="00676BD8" w:rsidRPr="007242F8" w:rsidRDefault="00676BD8" w:rsidP="00676BD8">
            <w:pPr>
              <w:rPr>
                <w:rFonts w:cstheme="minorHAnsi"/>
              </w:rPr>
            </w:pPr>
          </w:p>
          <w:p w14:paraId="19E81E6A" w14:textId="77777777"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t>identifying main ideas drawn from more than one paragraph and summarising these</w:t>
            </w:r>
          </w:p>
          <w:p w14:paraId="78E391EF" w14:textId="77777777" w:rsidR="00676BD8" w:rsidRPr="007242F8" w:rsidRDefault="00676BD8" w:rsidP="00676BD8">
            <w:pPr>
              <w:rPr>
                <w:rFonts w:cstheme="minorHAnsi"/>
              </w:rPr>
            </w:pPr>
          </w:p>
          <w:p w14:paraId="4D627E53" w14:textId="77777777" w:rsidR="00676BD8" w:rsidRPr="007242F8" w:rsidRDefault="00676BD8" w:rsidP="00676BD8">
            <w:pPr>
              <w:rPr>
                <w:rFonts w:cstheme="minorHAnsi"/>
              </w:rPr>
            </w:pPr>
            <w:r w:rsidRPr="007242F8">
              <w:rPr>
                <w:rFonts w:cstheme="minorHAnsi"/>
              </w:rPr>
              <w:lastRenderedPageBreak/>
              <w:t>retrieve and record information from non-fiction</w:t>
            </w:r>
          </w:p>
        </w:tc>
      </w:tr>
    </w:tbl>
    <w:p w14:paraId="328A32CE" w14:textId="77777777" w:rsidR="00F830FE" w:rsidRDefault="00F830FE" w:rsidP="00F830FE">
      <w:pPr>
        <w:rPr>
          <w:sz w:val="20"/>
          <w:szCs w:val="20"/>
        </w:rPr>
      </w:pPr>
    </w:p>
    <w:p w14:paraId="7ACBD46F" w14:textId="77777777" w:rsidR="00676BD8" w:rsidRDefault="00676BD8" w:rsidP="00F830FE">
      <w:pPr>
        <w:rPr>
          <w:sz w:val="20"/>
          <w:szCs w:val="20"/>
        </w:rPr>
      </w:pPr>
    </w:p>
    <w:p w14:paraId="78A1B117" w14:textId="77777777" w:rsidR="00676BD8" w:rsidRDefault="00676BD8" w:rsidP="00F830FE">
      <w:pPr>
        <w:rPr>
          <w:sz w:val="20"/>
          <w:szCs w:val="20"/>
        </w:rPr>
      </w:pPr>
    </w:p>
    <w:p w14:paraId="6E13A87A" w14:textId="77777777" w:rsidR="00676BD8" w:rsidRDefault="00676BD8" w:rsidP="00F830FE">
      <w:pPr>
        <w:rPr>
          <w:sz w:val="20"/>
          <w:szCs w:val="20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381"/>
        <w:gridCol w:w="2443"/>
        <w:gridCol w:w="2520"/>
        <w:gridCol w:w="2155"/>
        <w:gridCol w:w="1848"/>
        <w:gridCol w:w="1769"/>
        <w:gridCol w:w="1832"/>
      </w:tblGrid>
      <w:tr w:rsidR="00676BD8" w:rsidRPr="007F064E" w14:paraId="25101EFD" w14:textId="77777777" w:rsidTr="00676BD8">
        <w:trPr>
          <w:trHeight w:val="146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334A88" w14:textId="77777777" w:rsidR="00676BD8" w:rsidRDefault="00676BD8" w:rsidP="00676BD8">
            <w:pPr>
              <w:rPr>
                <w:rFonts w:cstheme="minorHAnsi"/>
                <w:sz w:val="20"/>
                <w:szCs w:val="20"/>
              </w:rPr>
            </w:pPr>
            <w:bookmarkStart w:id="2" w:name="_Hlk35421785"/>
            <w:r>
              <w:rPr>
                <w:rFonts w:cstheme="minorHAnsi"/>
                <w:sz w:val="20"/>
                <w:szCs w:val="20"/>
              </w:rPr>
              <w:lastRenderedPageBreak/>
              <w:t>Year 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F00C5" w14:textId="77777777" w:rsidR="00676BD8" w:rsidRPr="00F830FE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Autumn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D7CB4" w14:textId="77777777" w:rsidR="00676BD8" w:rsidRPr="00F830FE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Autumn 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5EEE5" w14:textId="77777777" w:rsidR="00676BD8" w:rsidRPr="00F830FE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Spring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A7114" w14:textId="77777777" w:rsidR="00676BD8" w:rsidRPr="00F830FE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Spring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0D458" w14:textId="77777777" w:rsidR="00676BD8" w:rsidRPr="00F830FE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Summer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F2A22" w14:textId="77777777" w:rsidR="00676BD8" w:rsidRPr="00F830FE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Summer 2</w:t>
            </w:r>
          </w:p>
        </w:tc>
      </w:tr>
      <w:bookmarkEnd w:id="2"/>
      <w:tr w:rsidR="00676BD8" w:rsidRPr="007F064E" w14:paraId="7492887D" w14:textId="77777777" w:rsidTr="00676BD8">
        <w:trPr>
          <w:trHeight w:val="146"/>
        </w:trPr>
        <w:tc>
          <w:tcPr>
            <w:tcW w:w="1381" w:type="dxa"/>
            <w:shd w:val="clear" w:color="auto" w:fill="D9D9D9" w:themeFill="background1" w:themeFillShade="D9"/>
          </w:tcPr>
          <w:p w14:paraId="76819212" w14:textId="77777777"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 xml:space="preserve">Spoken Language </w:t>
            </w:r>
          </w:p>
        </w:tc>
        <w:tc>
          <w:tcPr>
            <w:tcW w:w="2443" w:type="dxa"/>
            <w:shd w:val="clear" w:color="auto" w:fill="FFFFFF" w:themeFill="background1"/>
          </w:tcPr>
          <w:p w14:paraId="63CDA549" w14:textId="77777777"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 xml:space="preserve">Give well-structured descriptions and narratives for different purposes. </w:t>
            </w:r>
          </w:p>
          <w:p w14:paraId="634ADF53" w14:textId="77777777"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4A664C04" w14:textId="77777777"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 xml:space="preserve">Use relevant strategies to build vocabulary. </w:t>
            </w:r>
          </w:p>
          <w:p w14:paraId="517F1FA0" w14:textId="77777777" w:rsidR="00676BD8" w:rsidRPr="007F064E" w:rsidRDefault="00676BD8" w:rsidP="00676BD8">
            <w:pPr>
              <w:shd w:val="clear" w:color="auto" w:fill="FFFFFF"/>
              <w:spacing w:after="75"/>
              <w:rPr>
                <w:rFonts w:cstheme="minorHAnsi"/>
                <w:sz w:val="20"/>
                <w:szCs w:val="20"/>
              </w:rPr>
            </w:pPr>
          </w:p>
          <w:p w14:paraId="14ED25BA" w14:textId="77777777" w:rsidR="00676BD8" w:rsidRPr="007F064E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7F064E">
              <w:rPr>
                <w:rFonts w:cstheme="minorHAnsi"/>
                <w:sz w:val="20"/>
                <w:szCs w:val="20"/>
              </w:rPr>
              <w:t>Use spoken language to develop understanding through imagining and exploring ideas.</w:t>
            </w:r>
          </w:p>
        </w:tc>
        <w:tc>
          <w:tcPr>
            <w:tcW w:w="2520" w:type="dxa"/>
            <w:shd w:val="clear" w:color="auto" w:fill="FFFFFF" w:themeFill="background1"/>
          </w:tcPr>
          <w:p w14:paraId="68CD19EC" w14:textId="77777777"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 xml:space="preserve">Ask relevant questions to extend their understanding and knowledge. </w:t>
            </w:r>
          </w:p>
          <w:p w14:paraId="1F686C45" w14:textId="77777777"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040E5E60" w14:textId="77777777"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>Give well-structured explanations for different purposes.</w:t>
            </w:r>
          </w:p>
          <w:p w14:paraId="36472B0B" w14:textId="77777777"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634B183D" w14:textId="77777777"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>Articulate and justify answers, arguments and opinions.</w:t>
            </w:r>
          </w:p>
          <w:p w14:paraId="52EDD4CB" w14:textId="77777777" w:rsidR="00676BD8" w:rsidRPr="007F064E" w:rsidRDefault="00676BD8" w:rsidP="00676BD8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09095A86" w14:textId="77777777"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 xml:space="preserve">Give well-structured descriptions and narratives for different purposes, including expressing feelings. </w:t>
            </w:r>
          </w:p>
          <w:p w14:paraId="46E273F0" w14:textId="77777777"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78868CEF" w14:textId="77777777"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>Use relevant strategies to build vocabulary.</w:t>
            </w:r>
          </w:p>
          <w:p w14:paraId="5CD9A95B" w14:textId="77777777"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2542DDB4" w14:textId="77777777"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>Use spoken language to develop understanding through imagining and exploring ideas.</w:t>
            </w:r>
          </w:p>
          <w:p w14:paraId="11400D79" w14:textId="77777777" w:rsidR="00676BD8" w:rsidRPr="007F064E" w:rsidRDefault="00676BD8" w:rsidP="00676BD8">
            <w:pPr>
              <w:shd w:val="clear" w:color="auto" w:fill="FFFFFF"/>
              <w:spacing w:after="75"/>
              <w:rPr>
                <w:rFonts w:cstheme="minorHAnsi"/>
                <w:sz w:val="20"/>
                <w:szCs w:val="20"/>
              </w:rPr>
            </w:pPr>
          </w:p>
          <w:p w14:paraId="61518E95" w14:textId="77777777" w:rsidR="00676BD8" w:rsidRPr="007F064E" w:rsidRDefault="00676BD8" w:rsidP="00676BD8">
            <w:pPr>
              <w:shd w:val="clear" w:color="auto" w:fill="FFFFFF"/>
              <w:spacing w:after="75"/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>Speak audibly and fluently with an increasing command of Standard English.</w:t>
            </w:r>
          </w:p>
        </w:tc>
        <w:tc>
          <w:tcPr>
            <w:tcW w:w="0" w:type="auto"/>
            <w:shd w:val="clear" w:color="auto" w:fill="FFFFFF" w:themeFill="background1"/>
          </w:tcPr>
          <w:p w14:paraId="10D7C9BE" w14:textId="77777777"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>Articulate and justify answers, arguments and opinions.</w:t>
            </w:r>
          </w:p>
          <w:p w14:paraId="416328CF" w14:textId="77777777"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14215C2D" w14:textId="77777777"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>Participate in discussions, presentations, performances, role play, improvisations and debates.</w:t>
            </w:r>
          </w:p>
          <w:p w14:paraId="5ED9EF0E" w14:textId="77777777"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69B4DB94" w14:textId="77777777"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>Listen and respond appropriately to adults and peers.</w:t>
            </w:r>
          </w:p>
          <w:p w14:paraId="5A58A165" w14:textId="77777777"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1534775C" w14:textId="77777777"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 xml:space="preserve">Maintain attention and participate actively in collaborative conversations, staying on topic and initiating and responding to comments.  </w:t>
            </w:r>
          </w:p>
          <w:p w14:paraId="18D3CBD5" w14:textId="77777777" w:rsidR="00676BD8" w:rsidRPr="007F064E" w:rsidRDefault="00676BD8" w:rsidP="00676BD8">
            <w:pPr>
              <w:shd w:val="clear" w:color="auto" w:fill="FFFFFF"/>
              <w:spacing w:after="75"/>
              <w:rPr>
                <w:rFonts w:cstheme="minorHAnsi"/>
                <w:sz w:val="20"/>
                <w:szCs w:val="20"/>
              </w:rPr>
            </w:pPr>
          </w:p>
          <w:p w14:paraId="103F61D4" w14:textId="77777777" w:rsidR="00676BD8" w:rsidRPr="007F064E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7F064E">
              <w:rPr>
                <w:rFonts w:cstheme="minorHAnsi"/>
                <w:sz w:val="20"/>
                <w:szCs w:val="20"/>
              </w:rPr>
              <w:t xml:space="preserve">Speak audibly and fluently with an increasing </w:t>
            </w:r>
            <w:r w:rsidRPr="007F064E">
              <w:rPr>
                <w:rFonts w:cstheme="minorHAnsi"/>
                <w:sz w:val="20"/>
                <w:szCs w:val="20"/>
              </w:rPr>
              <w:lastRenderedPageBreak/>
              <w:t>command of Standard English.</w:t>
            </w:r>
          </w:p>
        </w:tc>
        <w:tc>
          <w:tcPr>
            <w:tcW w:w="0" w:type="auto"/>
            <w:shd w:val="clear" w:color="auto" w:fill="FFFFFF" w:themeFill="background1"/>
          </w:tcPr>
          <w:p w14:paraId="6A98C560" w14:textId="77777777" w:rsidR="00676BD8" w:rsidRPr="007F064E" w:rsidRDefault="00676BD8" w:rsidP="00676BD8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lastRenderedPageBreak/>
              <w:t xml:space="preserve">Use spoken language to develop understanding through imagining and exploring ideas. </w:t>
            </w:r>
          </w:p>
          <w:p w14:paraId="01D8D908" w14:textId="77777777" w:rsidR="00676BD8" w:rsidRPr="007F064E" w:rsidRDefault="00676BD8" w:rsidP="00676BD8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 xml:space="preserve">Give well-structured descriptions and narratives for different purposes, including expressing feelings. </w:t>
            </w:r>
          </w:p>
          <w:p w14:paraId="770AC39F" w14:textId="77777777"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2FFA20C" w14:textId="77777777"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 xml:space="preserve">Maintain attention and participate actively in collaborative conversations, staying on topic and initiating and responding to comments. </w:t>
            </w:r>
          </w:p>
          <w:p w14:paraId="53F89DDE" w14:textId="77777777"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03CD4311" w14:textId="77777777"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>Articulate and justify answers, arguments and opinions.</w:t>
            </w:r>
          </w:p>
        </w:tc>
      </w:tr>
      <w:tr w:rsidR="00676BD8" w:rsidRPr="007F064E" w14:paraId="6069289A" w14:textId="77777777" w:rsidTr="00676BD8">
        <w:trPr>
          <w:trHeight w:val="422"/>
        </w:trPr>
        <w:tc>
          <w:tcPr>
            <w:tcW w:w="1381" w:type="dxa"/>
            <w:shd w:val="clear" w:color="auto" w:fill="D9D9D9" w:themeFill="background1" w:themeFillShade="D9"/>
          </w:tcPr>
          <w:p w14:paraId="348B0EC9" w14:textId="77777777"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 xml:space="preserve">Reading </w:t>
            </w:r>
          </w:p>
        </w:tc>
        <w:tc>
          <w:tcPr>
            <w:tcW w:w="2443" w:type="dxa"/>
            <w:shd w:val="clear" w:color="auto" w:fill="FFFFFF" w:themeFill="background1"/>
          </w:tcPr>
          <w:p w14:paraId="55C2F3BC" w14:textId="77777777"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>Discussing words and phrases that capture the readers’ interest and imagination</w:t>
            </w:r>
          </w:p>
          <w:p w14:paraId="330D4E69" w14:textId="77777777"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2085E731" w14:textId="77777777"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>Asking questions to improve their understanding of a text</w:t>
            </w:r>
          </w:p>
          <w:p w14:paraId="4C02FC7F" w14:textId="77777777"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299D68BC" w14:textId="77777777"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>Drawing inferences on characters’ feelings thoughts and motives from their actions, and justifying inferences with evidence.</w:t>
            </w:r>
          </w:p>
          <w:p w14:paraId="16C7AA8C" w14:textId="77777777"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>Predicting what might happen next from details stated and implied</w:t>
            </w:r>
          </w:p>
        </w:tc>
        <w:tc>
          <w:tcPr>
            <w:tcW w:w="2520" w:type="dxa"/>
            <w:shd w:val="clear" w:color="auto" w:fill="FFFFFF" w:themeFill="background1"/>
          </w:tcPr>
          <w:p w14:paraId="04E683D2" w14:textId="77777777"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>Discussing words and phrases that capture the readers’ interest and imagination</w:t>
            </w:r>
          </w:p>
          <w:p w14:paraId="1A5BC34B" w14:textId="77777777"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4D5FC9F8" w14:textId="77777777"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>Asking questions to improve their understanding of a text</w:t>
            </w:r>
          </w:p>
          <w:p w14:paraId="6ED411FF" w14:textId="77777777"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58C35AD9" w14:textId="77777777"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>Identifying the main ideas drawn from more than one paragraph and summarising</w:t>
            </w:r>
          </w:p>
          <w:p w14:paraId="5981105F" w14:textId="77777777"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475DE8AC" w14:textId="77777777" w:rsidR="00676BD8" w:rsidRPr="007F064E" w:rsidRDefault="00676BD8" w:rsidP="00676BD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F064E">
              <w:rPr>
                <w:rFonts w:cstheme="minorHAnsi"/>
                <w:sz w:val="20"/>
                <w:szCs w:val="20"/>
              </w:rPr>
              <w:t>Identifying how language, structure and presentation contribute to meaning</w:t>
            </w:r>
          </w:p>
        </w:tc>
        <w:tc>
          <w:tcPr>
            <w:tcW w:w="2155" w:type="dxa"/>
            <w:shd w:val="clear" w:color="auto" w:fill="FFFFFF" w:themeFill="background1"/>
          </w:tcPr>
          <w:p w14:paraId="78B3F85B" w14:textId="77777777"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>Discussing words and phrases that capture the readers’ interest and imagination</w:t>
            </w:r>
          </w:p>
          <w:p w14:paraId="2B4BAE26" w14:textId="77777777"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1164C1A6" w14:textId="77777777"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>Discussing their understanding of words and explaining the meaning of words in context</w:t>
            </w:r>
          </w:p>
          <w:p w14:paraId="6165A89D" w14:textId="77777777"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1402686D" w14:textId="77777777" w:rsidR="00676BD8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>Asking questions to improve their understanding of a text</w:t>
            </w:r>
          </w:p>
          <w:p w14:paraId="3B6CEBD3" w14:textId="77777777" w:rsidR="00676BD8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5C9FC967" w14:textId="77777777"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>Drawing inferences on characters’ feelings thoughts and motives from their actions, and justifying inferences with evidence.</w:t>
            </w:r>
          </w:p>
          <w:p w14:paraId="78FE66C1" w14:textId="77777777"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52B9015C" w14:textId="77777777" w:rsidR="00676BD8" w:rsidRPr="00D906E4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>Predicting what might happen next from details stated and implied</w:t>
            </w:r>
          </w:p>
        </w:tc>
        <w:tc>
          <w:tcPr>
            <w:tcW w:w="0" w:type="auto"/>
            <w:shd w:val="clear" w:color="auto" w:fill="FFFFFF" w:themeFill="background1"/>
          </w:tcPr>
          <w:p w14:paraId="1E75FB05" w14:textId="77777777"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>Discussing words and phrases that capture the readers’ interest and imagination</w:t>
            </w:r>
          </w:p>
          <w:p w14:paraId="2F2BA511" w14:textId="77777777"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38684422" w14:textId="77777777"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>Asking questions to improve their understanding of a text</w:t>
            </w:r>
          </w:p>
          <w:p w14:paraId="130AA6B8" w14:textId="77777777"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1AAA9692" w14:textId="77777777"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>Identifying the main ideas drawn from more than one paragraph and summarising</w:t>
            </w:r>
          </w:p>
          <w:p w14:paraId="1D5F1B95" w14:textId="77777777" w:rsidR="00676BD8" w:rsidRPr="007F064E" w:rsidRDefault="00676BD8" w:rsidP="00676BD8">
            <w:pPr>
              <w:spacing w:before="100" w:beforeAutospacing="1" w:after="100" w:afterAutospacing="1"/>
              <w:rPr>
                <w:rFonts w:eastAsiaTheme="minorEastAsia" w:cstheme="minorHAnsi"/>
                <w:sz w:val="20"/>
                <w:szCs w:val="20"/>
                <w:lang w:eastAsia="en-GB"/>
              </w:rPr>
            </w:pPr>
            <w:r w:rsidRPr="007F064E">
              <w:rPr>
                <w:rFonts w:cstheme="minorHAnsi"/>
                <w:sz w:val="20"/>
                <w:szCs w:val="20"/>
              </w:rPr>
              <w:t>Identifying how language, structure and presentation contribute to meaning</w:t>
            </w:r>
          </w:p>
        </w:tc>
        <w:tc>
          <w:tcPr>
            <w:tcW w:w="0" w:type="auto"/>
            <w:shd w:val="clear" w:color="auto" w:fill="FFFFFF" w:themeFill="background1"/>
          </w:tcPr>
          <w:p w14:paraId="64B1F3FA" w14:textId="77777777"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>Preparing playscripts to read aloud and perform showing understanding through intonation, tone, volume and action</w:t>
            </w:r>
          </w:p>
          <w:p w14:paraId="19E9974A" w14:textId="77777777" w:rsidR="00676BD8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315DA0B7" w14:textId="77777777"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>Discussing words and phrases that capture the readers’ interest and imagination</w:t>
            </w:r>
          </w:p>
          <w:p w14:paraId="6FEB541C" w14:textId="77777777"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3206A8E3" w14:textId="77777777" w:rsidR="00676BD8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>Asking questions to improve their understanding of a text</w:t>
            </w:r>
          </w:p>
          <w:p w14:paraId="4489E9E7" w14:textId="77777777" w:rsidR="00676BD8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79DF09CC" w14:textId="77777777" w:rsidR="00676BD8" w:rsidRPr="00D906E4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>Identifying how language, structure and presentation contribute to meaning</w:t>
            </w:r>
          </w:p>
        </w:tc>
        <w:tc>
          <w:tcPr>
            <w:tcW w:w="0" w:type="auto"/>
            <w:shd w:val="clear" w:color="auto" w:fill="FFFFFF" w:themeFill="background1"/>
          </w:tcPr>
          <w:p w14:paraId="7C87D0DD" w14:textId="77777777"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>Discussing words and phrases that capture the readers’ interest and imagination</w:t>
            </w:r>
          </w:p>
          <w:p w14:paraId="0164B4EF" w14:textId="77777777"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0F7DF80A" w14:textId="77777777"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>Asking questions to improve their understanding of a text</w:t>
            </w:r>
          </w:p>
          <w:p w14:paraId="6EA1487C" w14:textId="77777777"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3C66B2DF" w14:textId="77777777"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>Identifying the main ideas drawn from more than one paragraph and summarising</w:t>
            </w:r>
          </w:p>
          <w:p w14:paraId="4AE8F3F2" w14:textId="77777777"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</w:p>
          <w:p w14:paraId="65E36A12" w14:textId="77777777" w:rsidR="00676BD8" w:rsidRPr="007F064E" w:rsidRDefault="00676BD8" w:rsidP="00676BD8">
            <w:pPr>
              <w:rPr>
                <w:rFonts w:cstheme="minorHAnsi"/>
                <w:sz w:val="20"/>
                <w:szCs w:val="20"/>
              </w:rPr>
            </w:pPr>
            <w:r w:rsidRPr="007F064E">
              <w:rPr>
                <w:rFonts w:cstheme="minorHAnsi"/>
                <w:sz w:val="20"/>
                <w:szCs w:val="20"/>
              </w:rPr>
              <w:t>Identifying how language, structure and presentation contribute to meaning</w:t>
            </w:r>
          </w:p>
        </w:tc>
      </w:tr>
    </w:tbl>
    <w:p w14:paraId="3D4783A6" w14:textId="77777777" w:rsidR="00AA416E" w:rsidRDefault="00AA416E"/>
    <w:tbl>
      <w:tblPr>
        <w:tblStyle w:val="TableGrid"/>
        <w:tblW w:w="152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8"/>
        <w:gridCol w:w="2268"/>
        <w:gridCol w:w="2126"/>
        <w:gridCol w:w="2410"/>
        <w:gridCol w:w="2268"/>
        <w:gridCol w:w="2806"/>
        <w:gridCol w:w="2410"/>
      </w:tblGrid>
      <w:tr w:rsidR="00676BD8" w:rsidRPr="000269E2" w14:paraId="392D063F" w14:textId="77777777" w:rsidTr="00380A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9239C3" w14:textId="77777777" w:rsidR="00676BD8" w:rsidRDefault="00676BD8" w:rsidP="00676BD8">
            <w:pPr>
              <w:rPr>
                <w:rFonts w:cstheme="minorHAnsi"/>
                <w:sz w:val="20"/>
                <w:szCs w:val="20"/>
              </w:rPr>
            </w:pPr>
            <w:bookmarkStart w:id="3" w:name="_Hlk35421863"/>
            <w:r>
              <w:rPr>
                <w:rFonts w:cstheme="minorHAnsi"/>
                <w:sz w:val="20"/>
                <w:szCs w:val="20"/>
              </w:rPr>
              <w:t>Year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EF277" w14:textId="77777777" w:rsidR="00676BD8" w:rsidRPr="00F830FE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Autumn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88630" w14:textId="77777777" w:rsidR="00676BD8" w:rsidRPr="00F830FE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Autumn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0B9CE" w14:textId="77777777" w:rsidR="00676BD8" w:rsidRPr="00F830FE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Spring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4C98F" w14:textId="77777777" w:rsidR="00676BD8" w:rsidRPr="00F830FE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Spring 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555DC" w14:textId="77777777" w:rsidR="00676BD8" w:rsidRPr="00F830FE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Summer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B8368" w14:textId="77777777" w:rsidR="00676BD8" w:rsidRPr="00F830FE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Summer 2</w:t>
            </w:r>
          </w:p>
        </w:tc>
      </w:tr>
      <w:bookmarkEnd w:id="3"/>
      <w:tr w:rsidR="00676BD8" w:rsidRPr="000269E2" w14:paraId="2ED00EED" w14:textId="77777777" w:rsidTr="00380A49">
        <w:tc>
          <w:tcPr>
            <w:tcW w:w="988" w:type="dxa"/>
            <w:shd w:val="clear" w:color="auto" w:fill="D9D9D9" w:themeFill="background1" w:themeFillShade="D9"/>
          </w:tcPr>
          <w:p w14:paraId="0F557415" w14:textId="77777777" w:rsidR="00676BD8" w:rsidRPr="000269E2" w:rsidRDefault="00676BD8" w:rsidP="00676BD8">
            <w:pPr>
              <w:rPr>
                <w:rFonts w:cstheme="minorHAnsi"/>
              </w:rPr>
            </w:pPr>
            <w:r w:rsidRPr="000269E2">
              <w:rPr>
                <w:rFonts w:cstheme="minorHAnsi"/>
              </w:rPr>
              <w:lastRenderedPageBreak/>
              <w:t xml:space="preserve">Spoken Language </w:t>
            </w:r>
          </w:p>
        </w:tc>
        <w:tc>
          <w:tcPr>
            <w:tcW w:w="2268" w:type="dxa"/>
            <w:shd w:val="clear" w:color="auto" w:fill="FFFFFF" w:themeFill="background1"/>
          </w:tcPr>
          <w:p w14:paraId="5C531142" w14:textId="77777777" w:rsidR="00676BD8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 w:rsidRPr="000269E2">
              <w:rPr>
                <w:rFonts w:eastAsia="Times New Roman" w:cstheme="minorHAnsi"/>
                <w:color w:val="0B0C0C"/>
                <w:lang w:eastAsia="en-GB"/>
              </w:rPr>
              <w:t>Use relevant strategies to build their vocabulary</w:t>
            </w:r>
          </w:p>
          <w:p w14:paraId="79CA03B0" w14:textId="77777777" w:rsidR="00676BD8" w:rsidRPr="000269E2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</w:p>
          <w:p w14:paraId="55FC7AA9" w14:textId="77777777" w:rsidR="00676BD8" w:rsidRPr="000269E2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 w:rsidRPr="000269E2">
              <w:rPr>
                <w:rFonts w:eastAsia="Times New Roman" w:cstheme="minorHAnsi"/>
                <w:color w:val="0B0C0C"/>
                <w:lang w:eastAsia="en-GB"/>
              </w:rPr>
              <w:t>Give well-structured descriptions, explanations and narratives for different purposes, including for expressing feelings</w:t>
            </w:r>
          </w:p>
          <w:p w14:paraId="51FA8BD2" w14:textId="77777777" w:rsidR="00676BD8" w:rsidRPr="000269E2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</w:p>
          <w:p w14:paraId="13D2DCBF" w14:textId="77777777" w:rsidR="00676BD8" w:rsidRPr="002013A9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 w:rsidRPr="000269E2">
              <w:rPr>
                <w:rFonts w:eastAsia="Times New Roman" w:cstheme="minorHAnsi"/>
                <w:color w:val="0B0C0C"/>
                <w:lang w:eastAsia="en-GB"/>
              </w:rPr>
              <w:t>Use spoken language to develop understanding through speculating, hypothesising, imagining and exploring ideas</w:t>
            </w:r>
          </w:p>
        </w:tc>
        <w:tc>
          <w:tcPr>
            <w:tcW w:w="2126" w:type="dxa"/>
            <w:shd w:val="clear" w:color="auto" w:fill="FFFFFF" w:themeFill="background1"/>
          </w:tcPr>
          <w:p w14:paraId="1B6B3C9E" w14:textId="77777777" w:rsidR="00676BD8" w:rsidRPr="000269E2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 w:rsidRPr="000269E2">
              <w:rPr>
                <w:rFonts w:eastAsia="Times New Roman" w:cstheme="minorHAnsi"/>
                <w:color w:val="0B0C0C"/>
                <w:lang w:eastAsia="en-GB"/>
              </w:rPr>
              <w:t>Give well-structured descriptions, explanations and narratives for different purposes, including for expressing feelings</w:t>
            </w:r>
          </w:p>
          <w:p w14:paraId="7C0139D5" w14:textId="77777777" w:rsidR="00676BD8" w:rsidRPr="000269E2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</w:p>
          <w:p w14:paraId="5614A8AC" w14:textId="77777777" w:rsidR="00676BD8" w:rsidRPr="000269E2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 w:rsidRPr="000269E2">
              <w:rPr>
                <w:rFonts w:eastAsia="Times New Roman" w:cstheme="minorHAnsi"/>
                <w:color w:val="0B0C0C"/>
                <w:lang w:eastAsia="en-GB"/>
              </w:rPr>
              <w:t>Use spoken language to develop understanding through speculating, hypothesising, imagining and exploring ideas</w:t>
            </w:r>
          </w:p>
          <w:p w14:paraId="7197B7E8" w14:textId="77777777" w:rsidR="00676BD8" w:rsidRPr="000269E2" w:rsidRDefault="00676BD8" w:rsidP="00676BD8">
            <w:pPr>
              <w:shd w:val="clear" w:color="auto" w:fill="FFFFFF"/>
              <w:spacing w:after="75"/>
              <w:ind w:left="141"/>
              <w:rPr>
                <w:rFonts w:eastAsia="Times New Roman" w:cstheme="minorHAnsi"/>
                <w:color w:val="0B0C0C"/>
                <w:lang w:eastAsia="en-GB"/>
              </w:rPr>
            </w:pPr>
          </w:p>
          <w:p w14:paraId="64772EEC" w14:textId="77777777" w:rsidR="00676BD8" w:rsidRPr="000269E2" w:rsidRDefault="00676BD8" w:rsidP="00676BD8">
            <w:pPr>
              <w:rPr>
                <w:rFonts w:eastAsiaTheme="minorEastAsia" w:cstheme="minorHAnsi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B500673" w14:textId="77777777" w:rsidR="00676BD8" w:rsidRPr="000269E2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 w:rsidRPr="000269E2">
              <w:rPr>
                <w:rFonts w:eastAsia="Times New Roman" w:cstheme="minorHAnsi"/>
                <w:color w:val="0B0C0C"/>
                <w:lang w:eastAsia="en-GB"/>
              </w:rPr>
              <w:t>Use relevant strategies to build their vocabulary</w:t>
            </w:r>
          </w:p>
          <w:p w14:paraId="58144723" w14:textId="77777777" w:rsidR="00676BD8" w:rsidRPr="000269E2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</w:p>
          <w:p w14:paraId="1CF9EFFF" w14:textId="77777777" w:rsidR="00676BD8" w:rsidRPr="000269E2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 w:rsidRPr="000269E2">
              <w:rPr>
                <w:rFonts w:eastAsia="Times New Roman" w:cstheme="minorHAnsi"/>
                <w:color w:val="0B0C0C"/>
                <w:lang w:eastAsia="en-GB"/>
              </w:rPr>
              <w:t>Give well-structured descriptions, explanations and narratives for different purposes, including for expressing feelings</w:t>
            </w:r>
          </w:p>
          <w:p w14:paraId="3B78BACA" w14:textId="77777777" w:rsidR="00676BD8" w:rsidRPr="000269E2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</w:p>
          <w:p w14:paraId="21A2B738" w14:textId="77777777" w:rsidR="00676BD8" w:rsidRPr="000269E2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 w:rsidRPr="000269E2">
              <w:rPr>
                <w:rFonts w:eastAsia="Times New Roman" w:cstheme="minorHAnsi"/>
                <w:color w:val="0B0C0C"/>
                <w:lang w:eastAsia="en-GB"/>
              </w:rPr>
              <w:t>Use spoken language to develop understanding through speculating, hypothesising, imagining and exploring ideas</w:t>
            </w:r>
          </w:p>
          <w:p w14:paraId="7A5B9F08" w14:textId="77777777" w:rsidR="00676BD8" w:rsidRPr="000269E2" w:rsidRDefault="00676BD8" w:rsidP="00676BD8">
            <w:pPr>
              <w:shd w:val="clear" w:color="auto" w:fill="FFFFFF"/>
              <w:spacing w:after="75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7F0DEE2" w14:textId="77777777" w:rsidR="00676BD8" w:rsidRPr="000269E2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 w:rsidRPr="000269E2">
              <w:rPr>
                <w:rFonts w:eastAsia="Times New Roman" w:cstheme="minorHAnsi"/>
                <w:color w:val="0B0C0C"/>
                <w:lang w:eastAsia="en-GB"/>
              </w:rPr>
              <w:t>Articulate and justify answers, arguments and opinions</w:t>
            </w:r>
          </w:p>
          <w:p w14:paraId="5EA34A02" w14:textId="77777777" w:rsidR="00676BD8" w:rsidRPr="000269E2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</w:p>
          <w:p w14:paraId="395B1AA0" w14:textId="77777777" w:rsidR="00676BD8" w:rsidRPr="000269E2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 w:rsidRPr="000269E2">
              <w:rPr>
                <w:rFonts w:eastAsia="Times New Roman" w:cstheme="minorHAnsi"/>
                <w:color w:val="0B0C0C"/>
                <w:lang w:eastAsia="en-GB"/>
              </w:rPr>
              <w:t>Maintain attention and participate actively in collaborative conversations, staying on topic and initiating and responding to comments</w:t>
            </w:r>
          </w:p>
          <w:p w14:paraId="7719352D" w14:textId="77777777" w:rsidR="00676BD8" w:rsidRPr="000269E2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</w:p>
          <w:p w14:paraId="1D1A0360" w14:textId="77777777" w:rsidR="00676BD8" w:rsidRPr="000269E2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 w:rsidRPr="000269E2">
              <w:rPr>
                <w:rFonts w:eastAsia="Times New Roman" w:cstheme="minorHAnsi"/>
                <w:color w:val="0B0C0C"/>
                <w:lang w:eastAsia="en-GB"/>
              </w:rPr>
              <w:t>Participate in discussions, presentations, performances, role play/improvisations and debates</w:t>
            </w:r>
          </w:p>
        </w:tc>
        <w:tc>
          <w:tcPr>
            <w:tcW w:w="2806" w:type="dxa"/>
            <w:shd w:val="clear" w:color="auto" w:fill="FFFFFF" w:themeFill="background1"/>
          </w:tcPr>
          <w:p w14:paraId="0A002F74" w14:textId="77777777" w:rsidR="00676BD8" w:rsidRPr="000269E2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 w:rsidRPr="000269E2">
              <w:rPr>
                <w:rFonts w:eastAsia="Times New Roman" w:cstheme="minorHAnsi"/>
                <w:color w:val="0B0C0C"/>
                <w:lang w:eastAsia="en-GB"/>
              </w:rPr>
              <w:t>Use relevant strategies to build their vocabulary</w:t>
            </w:r>
          </w:p>
          <w:p w14:paraId="442923BF" w14:textId="77777777" w:rsidR="00676BD8" w:rsidRPr="000269E2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</w:p>
          <w:p w14:paraId="794D2F79" w14:textId="77777777" w:rsidR="00676BD8" w:rsidRPr="000269E2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 w:rsidRPr="000269E2">
              <w:rPr>
                <w:rFonts w:eastAsia="Times New Roman" w:cstheme="minorHAnsi"/>
                <w:color w:val="0B0C0C"/>
                <w:lang w:eastAsia="en-GB"/>
              </w:rPr>
              <w:t>Give well-structured descriptions, explanations and narratives for different purposes, including for expressing feelings</w:t>
            </w:r>
          </w:p>
          <w:p w14:paraId="2123340A" w14:textId="77777777" w:rsidR="00676BD8" w:rsidRPr="000269E2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</w:p>
          <w:p w14:paraId="5E901981" w14:textId="77777777" w:rsidR="00676BD8" w:rsidRPr="000269E2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 w:rsidRPr="000269E2">
              <w:rPr>
                <w:rFonts w:eastAsia="Times New Roman" w:cstheme="minorHAnsi"/>
                <w:color w:val="0B0C0C"/>
                <w:lang w:eastAsia="en-GB"/>
              </w:rPr>
              <w:t>Use spoken language to develop understanding through speculating, hypothesising, imagining and exploring ideas</w:t>
            </w:r>
          </w:p>
        </w:tc>
        <w:tc>
          <w:tcPr>
            <w:tcW w:w="2410" w:type="dxa"/>
            <w:shd w:val="clear" w:color="auto" w:fill="FFFFFF" w:themeFill="background1"/>
          </w:tcPr>
          <w:p w14:paraId="592F5AB4" w14:textId="77777777" w:rsidR="00676BD8" w:rsidRPr="000269E2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 w:rsidRPr="000269E2">
              <w:rPr>
                <w:rFonts w:eastAsia="Times New Roman" w:cstheme="minorHAnsi"/>
                <w:color w:val="0B0C0C"/>
                <w:lang w:eastAsia="en-GB"/>
              </w:rPr>
              <w:t>Articulate and justify answers, arguments and opinions</w:t>
            </w:r>
          </w:p>
          <w:p w14:paraId="08B79A5D" w14:textId="77777777" w:rsidR="00676BD8" w:rsidRPr="000269E2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</w:p>
          <w:p w14:paraId="06A995A4" w14:textId="77777777" w:rsidR="00676BD8" w:rsidRPr="000269E2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 w:rsidRPr="000269E2">
              <w:rPr>
                <w:rFonts w:eastAsia="Times New Roman" w:cstheme="minorHAnsi"/>
                <w:color w:val="0B0C0C"/>
                <w:lang w:eastAsia="en-GB"/>
              </w:rPr>
              <w:t>Maintain attention and participate actively in collaborative conversations, staying on topic and initiating and responding to comments</w:t>
            </w:r>
          </w:p>
          <w:p w14:paraId="32DE5C5E" w14:textId="77777777" w:rsidR="00676BD8" w:rsidRPr="000269E2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</w:p>
          <w:p w14:paraId="178A46EF" w14:textId="77777777" w:rsidR="00676BD8" w:rsidRPr="000269E2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 w:rsidRPr="000269E2">
              <w:rPr>
                <w:rFonts w:eastAsia="Times New Roman" w:cstheme="minorHAnsi"/>
                <w:color w:val="0B0C0C"/>
                <w:lang w:eastAsia="en-GB"/>
              </w:rPr>
              <w:t>Participate in discussions, presentations, performances, role play/improvisations and debates</w:t>
            </w:r>
          </w:p>
        </w:tc>
      </w:tr>
      <w:tr w:rsidR="00676BD8" w:rsidRPr="000269E2" w14:paraId="5A746A62" w14:textId="77777777" w:rsidTr="00380A49">
        <w:trPr>
          <w:trHeight w:val="416"/>
        </w:trPr>
        <w:tc>
          <w:tcPr>
            <w:tcW w:w="988" w:type="dxa"/>
            <w:shd w:val="clear" w:color="auto" w:fill="D9D9D9" w:themeFill="background1" w:themeFillShade="D9"/>
          </w:tcPr>
          <w:p w14:paraId="7ED9543D" w14:textId="77777777" w:rsidR="00676BD8" w:rsidRPr="000269E2" w:rsidRDefault="00676BD8" w:rsidP="00676BD8">
            <w:pPr>
              <w:rPr>
                <w:rFonts w:cstheme="minorHAnsi"/>
              </w:rPr>
            </w:pPr>
            <w:r w:rsidRPr="000269E2">
              <w:rPr>
                <w:rFonts w:cstheme="minorHAnsi"/>
              </w:rPr>
              <w:t xml:space="preserve">Reading </w:t>
            </w:r>
          </w:p>
        </w:tc>
        <w:tc>
          <w:tcPr>
            <w:tcW w:w="2268" w:type="dxa"/>
            <w:shd w:val="clear" w:color="auto" w:fill="FFFFFF" w:themeFill="background1"/>
          </w:tcPr>
          <w:p w14:paraId="7281A690" w14:textId="77777777" w:rsidR="00676BD8" w:rsidRPr="000269E2" w:rsidRDefault="00676BD8" w:rsidP="00676BD8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lang w:eastAsia="en-GB"/>
              </w:rPr>
            </w:pPr>
            <w:r w:rsidRPr="000269E2">
              <w:rPr>
                <w:rFonts w:eastAsia="Times New Roman" w:cstheme="minorHAnsi"/>
                <w:color w:val="333333"/>
                <w:lang w:eastAsia="en-GB"/>
              </w:rPr>
              <w:t>Identifying and discussing themes and conventions in and across a wide range of writing</w:t>
            </w:r>
          </w:p>
          <w:p w14:paraId="72DFCCA2" w14:textId="77777777" w:rsidR="00676BD8" w:rsidRPr="000269E2" w:rsidRDefault="00676BD8" w:rsidP="00676BD8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lang w:eastAsia="en-GB"/>
              </w:rPr>
            </w:pPr>
            <w:r w:rsidRPr="000269E2">
              <w:rPr>
                <w:rFonts w:eastAsia="Times New Roman" w:cstheme="minorHAnsi"/>
                <w:color w:val="333333"/>
                <w:lang w:eastAsia="en-GB"/>
              </w:rPr>
              <w:lastRenderedPageBreak/>
              <w:t>Making comparisons within and across books</w:t>
            </w:r>
          </w:p>
          <w:p w14:paraId="0EBA5977" w14:textId="77777777" w:rsidR="00676BD8" w:rsidRPr="000269E2" w:rsidRDefault="00676BD8" w:rsidP="00676BD8">
            <w:pPr>
              <w:spacing w:before="100" w:beforeAutospacing="1" w:after="100" w:afterAutospacing="1"/>
              <w:rPr>
                <w:rFonts w:eastAsiaTheme="minorEastAsia" w:cstheme="minorHAnsi"/>
                <w:color w:val="333333"/>
                <w:lang w:eastAsia="en-GB"/>
              </w:rPr>
            </w:pPr>
            <w:r w:rsidRPr="000269E2">
              <w:rPr>
                <w:rFonts w:eastAsiaTheme="minorEastAsia" w:cstheme="minorHAnsi"/>
                <w:color w:val="333333"/>
                <w:lang w:eastAsia="en-GB"/>
              </w:rPr>
              <w:t>Asking questions to improve their understanding</w:t>
            </w:r>
          </w:p>
          <w:p w14:paraId="1E06F264" w14:textId="77777777" w:rsidR="00676BD8" w:rsidRPr="000269E2" w:rsidRDefault="00676BD8" w:rsidP="00676BD8">
            <w:pPr>
              <w:spacing w:before="100" w:beforeAutospacing="1" w:after="100" w:afterAutospacing="1"/>
              <w:rPr>
                <w:rFonts w:eastAsiaTheme="minorEastAsia" w:cstheme="minorHAnsi"/>
                <w:color w:val="333333"/>
                <w:lang w:eastAsia="en-GB"/>
              </w:rPr>
            </w:pPr>
            <w:r w:rsidRPr="000269E2">
              <w:rPr>
                <w:rFonts w:eastAsiaTheme="minorEastAsia" w:cstheme="minorHAnsi"/>
                <w:color w:val="333333"/>
                <w:lang w:eastAsia="en-GB"/>
              </w:rPr>
              <w:t>Drawing inferences such as inferring characters' feelings, thoughts and motives from their actions, and justifying inferences with evidence</w:t>
            </w:r>
          </w:p>
          <w:p w14:paraId="0B8D96BC" w14:textId="77777777" w:rsidR="00676BD8" w:rsidRPr="000269E2" w:rsidRDefault="00676BD8" w:rsidP="00676BD8">
            <w:pPr>
              <w:spacing w:before="100" w:beforeAutospacing="1" w:after="100" w:afterAutospacing="1"/>
              <w:rPr>
                <w:rFonts w:eastAsiaTheme="minorEastAsia" w:cstheme="minorHAnsi"/>
                <w:color w:val="333333"/>
                <w:lang w:eastAsia="en-GB"/>
              </w:rPr>
            </w:pPr>
            <w:r w:rsidRPr="000269E2">
              <w:rPr>
                <w:rFonts w:eastAsiaTheme="minorEastAsia" w:cstheme="minorHAnsi"/>
                <w:color w:val="333333"/>
              </w:rPr>
              <w:t>Discuss and evaluate how authors use language, including figurative language, considering the impact on the reader</w:t>
            </w:r>
          </w:p>
          <w:p w14:paraId="51DC6ACF" w14:textId="77777777" w:rsidR="00676BD8" w:rsidRPr="000269E2" w:rsidRDefault="00676BD8" w:rsidP="00676BD8">
            <w:pPr>
              <w:rPr>
                <w:rFonts w:cstheme="minorHAnsi"/>
              </w:rPr>
            </w:pPr>
            <w:r w:rsidRPr="000269E2">
              <w:rPr>
                <w:rFonts w:cstheme="minorHAnsi"/>
                <w:color w:val="333333"/>
              </w:rPr>
              <w:t>Provide reasoned justifications for their views.</w:t>
            </w:r>
          </w:p>
        </w:tc>
        <w:tc>
          <w:tcPr>
            <w:tcW w:w="2126" w:type="dxa"/>
            <w:shd w:val="clear" w:color="auto" w:fill="FFFFFF" w:themeFill="background1"/>
          </w:tcPr>
          <w:p w14:paraId="0FFA701A" w14:textId="77777777" w:rsidR="00676BD8" w:rsidRPr="000269E2" w:rsidRDefault="00676BD8" w:rsidP="00676BD8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lang w:eastAsia="en-GB"/>
              </w:rPr>
            </w:pPr>
            <w:r w:rsidRPr="000269E2">
              <w:rPr>
                <w:rFonts w:eastAsia="Times New Roman" w:cstheme="minorHAnsi"/>
                <w:color w:val="333333"/>
                <w:lang w:eastAsia="en-GB"/>
              </w:rPr>
              <w:lastRenderedPageBreak/>
              <w:t>Summarising the main ideas drawn from more than 1 paragraph, identifying key details that support the main ideas</w:t>
            </w:r>
          </w:p>
          <w:p w14:paraId="15AB5450" w14:textId="77777777" w:rsidR="00676BD8" w:rsidRPr="000269E2" w:rsidRDefault="00676BD8" w:rsidP="00676BD8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lang w:eastAsia="en-GB"/>
              </w:rPr>
            </w:pPr>
            <w:r w:rsidRPr="000269E2">
              <w:rPr>
                <w:rFonts w:eastAsia="Times New Roman" w:cstheme="minorHAnsi"/>
                <w:color w:val="333333"/>
                <w:lang w:eastAsia="en-GB"/>
              </w:rPr>
              <w:lastRenderedPageBreak/>
              <w:t>Identifying how language, structure and presentation contribute to meaning</w:t>
            </w:r>
          </w:p>
          <w:p w14:paraId="68CE43BF" w14:textId="77777777" w:rsidR="00676BD8" w:rsidRPr="000269E2" w:rsidRDefault="00676BD8" w:rsidP="00676BD8">
            <w:pPr>
              <w:rPr>
                <w:rFonts w:eastAsia="Times New Roman" w:cstheme="minorHAnsi"/>
                <w:color w:val="333333"/>
                <w:lang w:eastAsia="en-GB"/>
              </w:rPr>
            </w:pPr>
            <w:r w:rsidRPr="000269E2">
              <w:rPr>
                <w:rFonts w:eastAsia="Times New Roman" w:cstheme="minorHAnsi"/>
                <w:color w:val="333333"/>
                <w:lang w:eastAsia="en-GB"/>
              </w:rPr>
              <w:t>Distinguish between statements of fact and opinion</w:t>
            </w:r>
          </w:p>
          <w:p w14:paraId="4C09E98D" w14:textId="77777777" w:rsidR="00676BD8" w:rsidRPr="000269E2" w:rsidRDefault="00676BD8" w:rsidP="00676BD8">
            <w:pPr>
              <w:rPr>
                <w:rFonts w:eastAsiaTheme="minorEastAsia" w:cstheme="minorHAnsi"/>
                <w:color w:val="333333"/>
                <w:lang w:eastAsia="en-GB"/>
              </w:rPr>
            </w:pPr>
          </w:p>
          <w:p w14:paraId="3351A708" w14:textId="77777777" w:rsidR="00676BD8" w:rsidRPr="000269E2" w:rsidRDefault="00676BD8" w:rsidP="00676BD8">
            <w:pPr>
              <w:rPr>
                <w:rFonts w:eastAsiaTheme="minorEastAsia" w:cstheme="minorHAnsi"/>
                <w:color w:val="333333"/>
                <w:lang w:eastAsia="en-GB"/>
              </w:rPr>
            </w:pPr>
            <w:r w:rsidRPr="000269E2">
              <w:rPr>
                <w:rFonts w:eastAsiaTheme="minorEastAsia" w:cstheme="minorHAnsi"/>
                <w:color w:val="333333"/>
                <w:lang w:eastAsia="en-GB"/>
              </w:rPr>
              <w:t>Retrieve, record and present information from non-fiction</w:t>
            </w:r>
          </w:p>
          <w:p w14:paraId="5E81AB75" w14:textId="77777777" w:rsidR="00676BD8" w:rsidRPr="000269E2" w:rsidRDefault="00676BD8" w:rsidP="00676BD8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lang w:eastAsia="en-GB"/>
              </w:rPr>
            </w:pPr>
            <w:r w:rsidRPr="000269E2">
              <w:rPr>
                <w:rFonts w:eastAsia="Times New Roman" w:cstheme="minorHAnsi"/>
                <w:color w:val="333333"/>
                <w:lang w:eastAsia="en-GB"/>
              </w:rPr>
              <w:t>Asking questions to improve their understanding</w:t>
            </w:r>
          </w:p>
        </w:tc>
        <w:tc>
          <w:tcPr>
            <w:tcW w:w="2410" w:type="dxa"/>
            <w:shd w:val="clear" w:color="auto" w:fill="FFFFFF" w:themeFill="background1"/>
          </w:tcPr>
          <w:p w14:paraId="2F9B8145" w14:textId="77777777" w:rsidR="00676BD8" w:rsidRPr="000269E2" w:rsidRDefault="00676BD8" w:rsidP="00676BD8">
            <w:pPr>
              <w:spacing w:before="100" w:beforeAutospacing="1" w:after="100" w:afterAutospacing="1"/>
              <w:rPr>
                <w:rFonts w:eastAsiaTheme="minorEastAsia" w:cstheme="minorHAnsi"/>
                <w:color w:val="333333"/>
                <w:lang w:eastAsia="en-GB"/>
              </w:rPr>
            </w:pPr>
            <w:r w:rsidRPr="000269E2">
              <w:rPr>
                <w:rFonts w:eastAsiaTheme="minorEastAsia" w:cstheme="minorHAnsi"/>
                <w:color w:val="333333"/>
                <w:lang w:eastAsia="en-GB"/>
              </w:rPr>
              <w:lastRenderedPageBreak/>
              <w:t>Identifying and discussing themes and conventions in and across a wide range of writing</w:t>
            </w:r>
          </w:p>
          <w:p w14:paraId="7BBAFEC4" w14:textId="77777777" w:rsidR="00676BD8" w:rsidRPr="000269E2" w:rsidRDefault="00676BD8" w:rsidP="00676BD8">
            <w:pPr>
              <w:spacing w:before="100" w:beforeAutospacing="1" w:after="100" w:afterAutospacing="1"/>
              <w:rPr>
                <w:rFonts w:eastAsiaTheme="minorEastAsia" w:cstheme="minorHAnsi"/>
                <w:color w:val="333333"/>
                <w:lang w:eastAsia="en-GB"/>
              </w:rPr>
            </w:pPr>
            <w:r w:rsidRPr="000269E2">
              <w:rPr>
                <w:rFonts w:eastAsiaTheme="minorEastAsia" w:cstheme="minorHAnsi"/>
                <w:color w:val="333333"/>
                <w:lang w:eastAsia="en-GB"/>
              </w:rPr>
              <w:t xml:space="preserve">Drawing inferences such as inferring characters' </w:t>
            </w:r>
            <w:r w:rsidRPr="000269E2">
              <w:rPr>
                <w:rFonts w:eastAsiaTheme="minorEastAsia" w:cstheme="minorHAnsi"/>
                <w:color w:val="333333"/>
                <w:lang w:eastAsia="en-GB"/>
              </w:rPr>
              <w:lastRenderedPageBreak/>
              <w:t>feelings, thoughts and motives from their actions, and justifying inferences with evidence</w:t>
            </w:r>
          </w:p>
          <w:p w14:paraId="4FCCA914" w14:textId="77777777" w:rsidR="00676BD8" w:rsidRPr="000269E2" w:rsidRDefault="00676BD8" w:rsidP="00676BD8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lang w:eastAsia="en-GB"/>
              </w:rPr>
            </w:pPr>
            <w:r w:rsidRPr="000269E2">
              <w:rPr>
                <w:rFonts w:cstheme="minorHAnsi"/>
                <w:color w:val="333333"/>
              </w:rPr>
              <w:t>Discuss and evaluate how authors use language, including figurative language, considering the impact on the reader</w:t>
            </w:r>
          </w:p>
          <w:p w14:paraId="797F321D" w14:textId="77777777" w:rsidR="00676BD8" w:rsidRPr="000269E2" w:rsidRDefault="00676BD8" w:rsidP="00676BD8">
            <w:pPr>
              <w:spacing w:before="100" w:beforeAutospacing="1" w:after="100" w:afterAutospacing="1"/>
              <w:rPr>
                <w:rFonts w:cstheme="minorHAnsi"/>
                <w:color w:val="333333"/>
              </w:rPr>
            </w:pPr>
            <w:r w:rsidRPr="000269E2">
              <w:rPr>
                <w:rFonts w:cstheme="minorHAnsi"/>
                <w:color w:val="333333"/>
              </w:rPr>
              <w:t>Participate in discussions about books that are read to them and those they can read for themselves, building on their own and others’ ideas and challenging views courteously</w:t>
            </w:r>
          </w:p>
          <w:p w14:paraId="1FB2782D" w14:textId="77777777" w:rsidR="00676BD8" w:rsidRPr="000269E2" w:rsidRDefault="00676BD8" w:rsidP="00676BD8">
            <w:pPr>
              <w:spacing w:before="100" w:beforeAutospacing="1" w:after="100" w:afterAutospacing="1"/>
              <w:ind w:left="501"/>
              <w:rPr>
                <w:rFonts w:eastAsiaTheme="minorEastAsia" w:cstheme="minorHAnsi"/>
                <w:color w:val="333333"/>
                <w:lang w:eastAsia="en-GB"/>
              </w:rPr>
            </w:pPr>
          </w:p>
          <w:p w14:paraId="1CB910B8" w14:textId="77777777" w:rsidR="00676BD8" w:rsidRPr="000269E2" w:rsidRDefault="00676BD8" w:rsidP="00676BD8">
            <w:pPr>
              <w:rPr>
                <w:rFonts w:eastAsiaTheme="minorEastAsia" w:cstheme="minorHAnsi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2C3296E" w14:textId="77777777" w:rsidR="00676BD8" w:rsidRPr="000269E2" w:rsidRDefault="00676BD8" w:rsidP="00676BD8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lang w:eastAsia="en-GB"/>
              </w:rPr>
            </w:pPr>
            <w:r w:rsidRPr="000269E2">
              <w:rPr>
                <w:rFonts w:eastAsia="Times New Roman" w:cstheme="minorHAnsi"/>
                <w:color w:val="333333"/>
                <w:lang w:eastAsia="en-GB"/>
              </w:rPr>
              <w:lastRenderedPageBreak/>
              <w:t>Identifying and discussing themes and conventions in and across a wide range of writing</w:t>
            </w:r>
          </w:p>
          <w:p w14:paraId="1419187C" w14:textId="77777777" w:rsidR="00676BD8" w:rsidRPr="000269E2" w:rsidRDefault="00676BD8" w:rsidP="00676BD8">
            <w:pPr>
              <w:spacing w:before="100" w:beforeAutospacing="1" w:after="100" w:afterAutospacing="1"/>
              <w:rPr>
                <w:rFonts w:eastAsiaTheme="minorEastAsia" w:cstheme="minorHAnsi"/>
                <w:color w:val="333333"/>
                <w:lang w:eastAsia="en-GB"/>
              </w:rPr>
            </w:pPr>
            <w:r w:rsidRPr="000269E2">
              <w:rPr>
                <w:rFonts w:eastAsiaTheme="minorEastAsia" w:cstheme="minorHAnsi"/>
                <w:color w:val="333333"/>
                <w:lang w:eastAsia="en-GB"/>
              </w:rPr>
              <w:t xml:space="preserve">Drawing inferences such as inferring </w:t>
            </w:r>
            <w:r w:rsidRPr="000269E2">
              <w:rPr>
                <w:rFonts w:eastAsiaTheme="minorEastAsia" w:cstheme="minorHAnsi"/>
                <w:color w:val="333333"/>
                <w:lang w:eastAsia="en-GB"/>
              </w:rPr>
              <w:lastRenderedPageBreak/>
              <w:t>characters' feelings, thoughts and motives from their actions, and justifying inferences with evidence</w:t>
            </w:r>
          </w:p>
          <w:p w14:paraId="21CD1761" w14:textId="77777777" w:rsidR="00676BD8" w:rsidRPr="000269E2" w:rsidRDefault="00676BD8" w:rsidP="00676BD8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lang w:eastAsia="en-GB"/>
              </w:rPr>
            </w:pPr>
            <w:r w:rsidRPr="000269E2">
              <w:rPr>
                <w:rFonts w:eastAsia="Times New Roman" w:cstheme="minorHAnsi"/>
                <w:color w:val="333333"/>
                <w:lang w:eastAsia="en-GB"/>
              </w:rPr>
              <w:t>Identifying how language, structure and presentation contribute to meaning</w:t>
            </w:r>
          </w:p>
          <w:p w14:paraId="5406B5E9" w14:textId="77777777" w:rsidR="00676BD8" w:rsidRPr="000269E2" w:rsidRDefault="00676BD8" w:rsidP="00676BD8">
            <w:pPr>
              <w:rPr>
                <w:rFonts w:eastAsia="Times New Roman" w:cstheme="minorHAnsi"/>
                <w:color w:val="333333"/>
                <w:lang w:eastAsia="en-GB"/>
              </w:rPr>
            </w:pPr>
            <w:r w:rsidRPr="000269E2">
              <w:rPr>
                <w:rFonts w:eastAsia="Times New Roman" w:cstheme="minorHAnsi"/>
                <w:color w:val="333333"/>
                <w:lang w:eastAsia="en-GB"/>
              </w:rPr>
              <w:t>Retrieve, record and present information from non-fiction</w:t>
            </w:r>
          </w:p>
          <w:p w14:paraId="207D8509" w14:textId="77777777" w:rsidR="00676BD8" w:rsidRPr="000269E2" w:rsidRDefault="00676BD8" w:rsidP="00676BD8">
            <w:pPr>
              <w:spacing w:before="100" w:beforeAutospacing="1" w:after="100" w:afterAutospacing="1"/>
              <w:rPr>
                <w:rFonts w:eastAsiaTheme="minorEastAsia" w:cstheme="minorHAnsi"/>
                <w:lang w:eastAsia="en-GB"/>
              </w:rPr>
            </w:pPr>
            <w:r w:rsidRPr="000269E2">
              <w:rPr>
                <w:rFonts w:eastAsiaTheme="minorEastAsia" w:cstheme="minorHAnsi"/>
                <w:color w:val="333333"/>
              </w:rPr>
              <w:t xml:space="preserve">Participate in discussions about books </w:t>
            </w:r>
          </w:p>
          <w:p w14:paraId="0A657880" w14:textId="77777777" w:rsidR="00676BD8" w:rsidRPr="000269E2" w:rsidRDefault="00676BD8" w:rsidP="00676BD8">
            <w:pPr>
              <w:spacing w:before="100" w:beforeAutospacing="1" w:after="100" w:afterAutospacing="1"/>
              <w:rPr>
                <w:rFonts w:eastAsiaTheme="minorEastAsia" w:cstheme="minorHAnsi"/>
                <w:lang w:eastAsia="en-GB"/>
              </w:rPr>
            </w:pPr>
            <w:r w:rsidRPr="000269E2">
              <w:rPr>
                <w:rFonts w:eastAsiaTheme="minorEastAsia" w:cstheme="minorHAnsi"/>
                <w:color w:val="333333"/>
                <w:lang w:eastAsia="en-GB"/>
              </w:rPr>
              <w:t>Explain and discuss their understanding of what they have read, including through formal presentations and debates, maintaining a focus on the topic and using notes where necessary</w:t>
            </w:r>
          </w:p>
        </w:tc>
        <w:tc>
          <w:tcPr>
            <w:tcW w:w="2806" w:type="dxa"/>
            <w:shd w:val="clear" w:color="auto" w:fill="FFFFFF" w:themeFill="background1"/>
          </w:tcPr>
          <w:p w14:paraId="71CC6BE3" w14:textId="77777777" w:rsidR="00676BD8" w:rsidRPr="000269E2" w:rsidRDefault="00676BD8" w:rsidP="00676BD8">
            <w:pPr>
              <w:spacing w:before="100" w:beforeAutospacing="1" w:after="100" w:afterAutospacing="1"/>
              <w:rPr>
                <w:rFonts w:eastAsiaTheme="minorEastAsia" w:cstheme="minorHAnsi"/>
                <w:color w:val="333333"/>
                <w:lang w:eastAsia="en-GB"/>
              </w:rPr>
            </w:pPr>
            <w:r w:rsidRPr="000269E2">
              <w:rPr>
                <w:rFonts w:eastAsiaTheme="minorEastAsia" w:cstheme="minorHAnsi"/>
                <w:color w:val="333333"/>
                <w:lang w:eastAsia="en-GB"/>
              </w:rPr>
              <w:lastRenderedPageBreak/>
              <w:t>Preparing poems and plays to read aloud and to perform, showing understanding through intonation, tone and volume so that the meaning is clear to an audience</w:t>
            </w:r>
          </w:p>
          <w:p w14:paraId="4A53D5CE" w14:textId="77777777" w:rsidR="00676BD8" w:rsidRPr="000269E2" w:rsidRDefault="00676BD8" w:rsidP="00676BD8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lang w:eastAsia="en-GB"/>
              </w:rPr>
            </w:pPr>
            <w:r w:rsidRPr="000269E2">
              <w:rPr>
                <w:rFonts w:eastAsia="Times New Roman" w:cstheme="minorHAnsi"/>
                <w:color w:val="333333"/>
                <w:lang w:eastAsia="en-GB"/>
              </w:rPr>
              <w:lastRenderedPageBreak/>
              <w:t>Learning a wider range of poetry by heart</w:t>
            </w:r>
          </w:p>
          <w:p w14:paraId="0D3E20DF" w14:textId="77777777" w:rsidR="00676BD8" w:rsidRPr="000269E2" w:rsidRDefault="00676BD8" w:rsidP="00676BD8">
            <w:pPr>
              <w:spacing w:before="100" w:beforeAutospacing="1" w:after="100" w:afterAutospacing="1"/>
              <w:rPr>
                <w:rFonts w:eastAsiaTheme="minorEastAsia" w:cstheme="minorHAnsi"/>
                <w:color w:val="333333"/>
                <w:lang w:eastAsia="en-GB"/>
              </w:rPr>
            </w:pPr>
            <w:r w:rsidRPr="000269E2">
              <w:rPr>
                <w:rFonts w:eastAsiaTheme="minorEastAsia" w:cstheme="minorHAnsi"/>
                <w:color w:val="333333"/>
                <w:lang w:eastAsia="en-GB"/>
              </w:rPr>
              <w:t>Drawing inferences such as inferring characters' feelings, thoughts and motives from their actions, and justifying inferences with evidence</w:t>
            </w:r>
          </w:p>
          <w:p w14:paraId="237FC71B" w14:textId="77777777" w:rsidR="00676BD8" w:rsidRPr="000269E2" w:rsidRDefault="00676BD8" w:rsidP="00676BD8">
            <w:pPr>
              <w:rPr>
                <w:rFonts w:eastAsiaTheme="minorEastAsia" w:cstheme="minorHAnsi"/>
              </w:rPr>
            </w:pPr>
            <w:r w:rsidRPr="000269E2">
              <w:rPr>
                <w:rFonts w:eastAsiaTheme="minorEastAsia" w:cstheme="minorHAnsi"/>
                <w:color w:val="333333"/>
              </w:rPr>
              <w:t>Discuss and evaluate how authors use language, including figurative language, considering the impact on the reader</w:t>
            </w:r>
          </w:p>
          <w:p w14:paraId="78062435" w14:textId="77777777" w:rsidR="00676BD8" w:rsidRPr="000269E2" w:rsidRDefault="00676BD8" w:rsidP="00676BD8">
            <w:pPr>
              <w:rPr>
                <w:rFonts w:eastAsiaTheme="minorEastAsia" w:cstheme="minorHAnsi"/>
              </w:rPr>
            </w:pPr>
            <w:r w:rsidRPr="000269E2">
              <w:rPr>
                <w:rFonts w:eastAsiaTheme="minorEastAsia" w:cstheme="minorHAnsi"/>
                <w:color w:val="333333"/>
              </w:rPr>
              <w:t xml:space="preserve">Participate in discussions about books </w:t>
            </w:r>
          </w:p>
        </w:tc>
        <w:tc>
          <w:tcPr>
            <w:tcW w:w="2410" w:type="dxa"/>
            <w:shd w:val="clear" w:color="auto" w:fill="FFFFFF" w:themeFill="background1"/>
          </w:tcPr>
          <w:p w14:paraId="1EA7F772" w14:textId="77777777" w:rsidR="00676BD8" w:rsidRPr="000269E2" w:rsidRDefault="00676BD8" w:rsidP="00676BD8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lang w:eastAsia="en-GB"/>
              </w:rPr>
            </w:pPr>
            <w:r w:rsidRPr="000269E2">
              <w:rPr>
                <w:rFonts w:eastAsia="Times New Roman" w:cstheme="minorHAnsi"/>
                <w:color w:val="333333"/>
                <w:lang w:eastAsia="en-GB"/>
              </w:rPr>
              <w:lastRenderedPageBreak/>
              <w:t>Identifying how language, structure and presentation contribute to meaning</w:t>
            </w:r>
          </w:p>
          <w:p w14:paraId="2CCCA35C" w14:textId="77777777" w:rsidR="00676BD8" w:rsidRPr="000269E2" w:rsidRDefault="00676BD8" w:rsidP="00676BD8">
            <w:pPr>
              <w:rPr>
                <w:rFonts w:eastAsia="Times New Roman" w:cstheme="minorHAnsi"/>
                <w:color w:val="333333"/>
                <w:lang w:eastAsia="en-GB"/>
              </w:rPr>
            </w:pPr>
            <w:r w:rsidRPr="000269E2">
              <w:rPr>
                <w:rFonts w:eastAsia="Times New Roman" w:cstheme="minorHAnsi"/>
                <w:color w:val="333333"/>
                <w:lang w:eastAsia="en-GB"/>
              </w:rPr>
              <w:t>Distinguish between statements of fact and opinion</w:t>
            </w:r>
          </w:p>
          <w:p w14:paraId="41A3DD2F" w14:textId="77777777" w:rsidR="00676BD8" w:rsidRPr="000269E2" w:rsidRDefault="00676BD8" w:rsidP="00676BD8">
            <w:pPr>
              <w:rPr>
                <w:rFonts w:eastAsia="Times New Roman" w:cstheme="minorHAnsi"/>
                <w:color w:val="333333"/>
                <w:lang w:eastAsia="en-GB"/>
              </w:rPr>
            </w:pPr>
            <w:r w:rsidRPr="000269E2">
              <w:rPr>
                <w:rFonts w:eastAsia="Times New Roman" w:cstheme="minorHAnsi"/>
                <w:color w:val="333333"/>
                <w:lang w:eastAsia="en-GB"/>
              </w:rPr>
              <w:lastRenderedPageBreak/>
              <w:t>Retrieve, record and present information from non-fiction</w:t>
            </w:r>
          </w:p>
          <w:p w14:paraId="466928F8" w14:textId="77777777" w:rsidR="00676BD8" w:rsidRPr="000269E2" w:rsidRDefault="00676BD8" w:rsidP="00676BD8">
            <w:pPr>
              <w:rPr>
                <w:rFonts w:eastAsia="Times New Roman" w:cstheme="minorHAnsi"/>
                <w:color w:val="333333"/>
                <w:lang w:eastAsia="en-GB"/>
              </w:rPr>
            </w:pPr>
          </w:p>
          <w:p w14:paraId="4B558437" w14:textId="77777777" w:rsidR="00676BD8" w:rsidRDefault="00676BD8" w:rsidP="00676BD8">
            <w:pPr>
              <w:rPr>
                <w:rFonts w:eastAsia="Times New Roman" w:cstheme="minorHAnsi"/>
                <w:color w:val="333333"/>
                <w:lang w:eastAsia="en-GB"/>
              </w:rPr>
            </w:pPr>
            <w:r w:rsidRPr="000269E2">
              <w:rPr>
                <w:rFonts w:eastAsia="Times New Roman" w:cstheme="minorHAnsi"/>
                <w:color w:val="333333"/>
                <w:lang w:eastAsia="en-GB"/>
              </w:rPr>
              <w:t>Explain and discuss their understanding of what they have read, including through formal presentations and debates, maintaining a focus on the topic and using notes where necessary</w:t>
            </w:r>
          </w:p>
          <w:p w14:paraId="2ABE0ED1" w14:textId="77777777" w:rsidR="00676BD8" w:rsidRPr="000269E2" w:rsidRDefault="00676BD8" w:rsidP="00676BD8">
            <w:pPr>
              <w:rPr>
                <w:rFonts w:eastAsia="Times New Roman" w:cstheme="minorHAnsi"/>
                <w:color w:val="333333"/>
                <w:lang w:eastAsia="en-GB"/>
              </w:rPr>
            </w:pPr>
          </w:p>
          <w:p w14:paraId="584B43C9" w14:textId="77777777" w:rsidR="00676BD8" w:rsidRPr="000269E2" w:rsidRDefault="00676BD8" w:rsidP="00676BD8">
            <w:pPr>
              <w:rPr>
                <w:rFonts w:cstheme="minorHAnsi"/>
              </w:rPr>
            </w:pPr>
            <w:r w:rsidRPr="000269E2">
              <w:rPr>
                <w:rFonts w:cstheme="minorHAnsi"/>
                <w:color w:val="333333"/>
              </w:rPr>
              <w:t>Provide reasoned justifications for their views.</w:t>
            </w:r>
          </w:p>
        </w:tc>
      </w:tr>
    </w:tbl>
    <w:p w14:paraId="3F220ED0" w14:textId="77777777" w:rsidR="00676BD8" w:rsidRDefault="00676BD8"/>
    <w:tbl>
      <w:tblPr>
        <w:tblStyle w:val="TableGrid"/>
        <w:tblW w:w="1559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29"/>
        <w:gridCol w:w="2195"/>
        <w:gridCol w:w="2170"/>
        <w:gridCol w:w="2269"/>
        <w:gridCol w:w="2506"/>
        <w:gridCol w:w="2720"/>
        <w:gridCol w:w="2605"/>
      </w:tblGrid>
      <w:tr w:rsidR="00676BD8" w:rsidRPr="000269E2" w14:paraId="4DB8CA65" w14:textId="77777777" w:rsidTr="00256B86">
        <w:trPr>
          <w:trHeight w:val="14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9F19E8" w14:textId="77777777" w:rsidR="00676BD8" w:rsidRDefault="00676BD8" w:rsidP="00676B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Year 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192AE" w14:textId="77777777" w:rsidR="00676BD8" w:rsidRPr="00F830FE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Autumn 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4D5EE" w14:textId="77777777" w:rsidR="00676BD8" w:rsidRPr="00F830FE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Autumn 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FF88E" w14:textId="77777777" w:rsidR="00676BD8" w:rsidRPr="00F830FE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Spring 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F4B69" w14:textId="77777777" w:rsidR="00676BD8" w:rsidRPr="00F830FE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Spring 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CBD3C" w14:textId="77777777" w:rsidR="00676BD8" w:rsidRPr="00F830FE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Summer 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46239" w14:textId="77777777" w:rsidR="00676BD8" w:rsidRPr="00F830FE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</w:pPr>
            <w:r w:rsidRPr="00F830FE">
              <w:rPr>
                <w:rFonts w:eastAsia="Times New Roman" w:cstheme="minorHAnsi"/>
                <w:b/>
                <w:color w:val="0B0C0C"/>
                <w:sz w:val="20"/>
                <w:szCs w:val="20"/>
                <w:lang w:eastAsia="en-GB"/>
              </w:rPr>
              <w:t>Summer 2</w:t>
            </w:r>
          </w:p>
        </w:tc>
      </w:tr>
      <w:tr w:rsidR="00676BD8" w:rsidRPr="000269E2" w14:paraId="1ECFA635" w14:textId="77777777" w:rsidTr="00256B86">
        <w:trPr>
          <w:trHeight w:val="146"/>
        </w:trPr>
        <w:tc>
          <w:tcPr>
            <w:tcW w:w="1129" w:type="dxa"/>
            <w:shd w:val="clear" w:color="auto" w:fill="D9D9D9" w:themeFill="background1" w:themeFillShade="D9"/>
          </w:tcPr>
          <w:p w14:paraId="45396C8B" w14:textId="77777777" w:rsidR="00676BD8" w:rsidRPr="000269E2" w:rsidRDefault="00676BD8" w:rsidP="00676BD8">
            <w:pPr>
              <w:rPr>
                <w:rFonts w:cstheme="minorHAnsi"/>
              </w:rPr>
            </w:pPr>
            <w:r w:rsidRPr="000269E2">
              <w:rPr>
                <w:rFonts w:cstheme="minorHAnsi"/>
              </w:rPr>
              <w:t xml:space="preserve">Spoken Language </w:t>
            </w:r>
          </w:p>
        </w:tc>
        <w:tc>
          <w:tcPr>
            <w:tcW w:w="2195" w:type="dxa"/>
            <w:shd w:val="clear" w:color="auto" w:fill="FFFFFF" w:themeFill="background1"/>
          </w:tcPr>
          <w:p w14:paraId="4705E0E5" w14:textId="77777777" w:rsidR="00676BD8" w:rsidRPr="00F70DE3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 xml:space="preserve">Give well-structured descriptions and narratives for different purposes. </w:t>
            </w:r>
          </w:p>
          <w:p w14:paraId="47918735" w14:textId="77777777" w:rsidR="00676BD8" w:rsidRPr="00F70DE3" w:rsidRDefault="00676BD8" w:rsidP="00676BD8">
            <w:pPr>
              <w:rPr>
                <w:sz w:val="20"/>
                <w:szCs w:val="18"/>
              </w:rPr>
            </w:pPr>
          </w:p>
          <w:p w14:paraId="34FCEA2D" w14:textId="77777777" w:rsidR="00676BD8" w:rsidRPr="00F70DE3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 xml:space="preserve">Use relevant strategies to build vocabulary. </w:t>
            </w:r>
          </w:p>
          <w:p w14:paraId="65B085BB" w14:textId="77777777" w:rsidR="00676BD8" w:rsidRPr="00F70DE3" w:rsidRDefault="00676BD8" w:rsidP="00676BD8">
            <w:pPr>
              <w:rPr>
                <w:sz w:val="20"/>
                <w:szCs w:val="18"/>
              </w:rPr>
            </w:pPr>
          </w:p>
          <w:p w14:paraId="4007386A" w14:textId="77777777" w:rsidR="00676BD8" w:rsidRPr="002013A9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 w:rsidRPr="00F70DE3">
              <w:rPr>
                <w:rFonts w:cs="Arial"/>
                <w:sz w:val="20"/>
                <w:szCs w:val="18"/>
              </w:rPr>
              <w:t>Use spoken language to develop understanding through speculating, hypothesising, imagining and exploring ideas.</w:t>
            </w:r>
          </w:p>
        </w:tc>
        <w:tc>
          <w:tcPr>
            <w:tcW w:w="2170" w:type="dxa"/>
            <w:shd w:val="clear" w:color="auto" w:fill="FFFFFF" w:themeFill="background1"/>
          </w:tcPr>
          <w:p w14:paraId="700C2068" w14:textId="77777777" w:rsidR="00676BD8" w:rsidRDefault="00676BD8" w:rsidP="00676BD8">
            <w:pPr>
              <w:rPr>
                <w:rFonts w:cs="Arial"/>
                <w:sz w:val="20"/>
                <w:szCs w:val="18"/>
              </w:rPr>
            </w:pPr>
            <w:r w:rsidRPr="00F70DE3">
              <w:rPr>
                <w:rFonts w:cs="Arial"/>
                <w:sz w:val="20"/>
                <w:szCs w:val="18"/>
              </w:rPr>
              <w:t>Ask relevant questions to extend their understanding and knowledge.</w:t>
            </w:r>
          </w:p>
          <w:p w14:paraId="1C44372F" w14:textId="77777777" w:rsidR="00676BD8" w:rsidRDefault="00676BD8" w:rsidP="00676BD8">
            <w:pPr>
              <w:rPr>
                <w:rFonts w:cs="Arial"/>
                <w:sz w:val="20"/>
                <w:szCs w:val="18"/>
              </w:rPr>
            </w:pPr>
          </w:p>
          <w:p w14:paraId="0005D43B" w14:textId="77777777" w:rsidR="00676BD8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>Difference between vocab typical in informal/formal speech (</w:t>
            </w:r>
            <w:proofErr w:type="spellStart"/>
            <w:r w:rsidRPr="00F70DE3">
              <w:rPr>
                <w:sz w:val="20"/>
                <w:szCs w:val="18"/>
              </w:rPr>
              <w:t>e.g</w:t>
            </w:r>
            <w:proofErr w:type="spellEnd"/>
            <w:r w:rsidRPr="00F70DE3">
              <w:rPr>
                <w:sz w:val="20"/>
                <w:szCs w:val="18"/>
              </w:rPr>
              <w:t xml:space="preserve"> said versed reported, alleged) </w:t>
            </w:r>
          </w:p>
          <w:p w14:paraId="7AAB79DA" w14:textId="77777777" w:rsidR="00676BD8" w:rsidRPr="00C567F3" w:rsidRDefault="00676BD8" w:rsidP="00676BD8">
            <w:pPr>
              <w:rPr>
                <w:rFonts w:eastAsiaTheme="minorEastAsia" w:cstheme="minorHAnsi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14:paraId="1F6E96A9" w14:textId="77777777" w:rsidR="00676BD8" w:rsidRPr="00F70DE3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 xml:space="preserve">Give well-structured descriptions and narratives for different purposes, including expressing feelings. </w:t>
            </w:r>
          </w:p>
          <w:p w14:paraId="70969966" w14:textId="77777777" w:rsidR="00676BD8" w:rsidRPr="00F70DE3" w:rsidRDefault="00676BD8" w:rsidP="00676BD8">
            <w:pPr>
              <w:rPr>
                <w:sz w:val="20"/>
                <w:szCs w:val="18"/>
              </w:rPr>
            </w:pPr>
          </w:p>
          <w:p w14:paraId="5C87CD3F" w14:textId="77777777" w:rsidR="00676BD8" w:rsidRPr="00F70DE3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>Use relevant strategies to build vocabulary.</w:t>
            </w:r>
          </w:p>
          <w:p w14:paraId="60D9D901" w14:textId="77777777" w:rsidR="00676BD8" w:rsidRPr="00F70DE3" w:rsidRDefault="00676BD8" w:rsidP="00676BD8">
            <w:pPr>
              <w:rPr>
                <w:sz w:val="20"/>
                <w:szCs w:val="18"/>
              </w:rPr>
            </w:pPr>
          </w:p>
          <w:p w14:paraId="2066E384" w14:textId="77777777" w:rsidR="00676BD8" w:rsidRPr="00F70DE3" w:rsidRDefault="00676BD8" w:rsidP="00676BD8">
            <w:pPr>
              <w:rPr>
                <w:rFonts w:cs="Arial"/>
                <w:sz w:val="20"/>
                <w:szCs w:val="18"/>
              </w:rPr>
            </w:pPr>
            <w:r w:rsidRPr="00F70DE3">
              <w:rPr>
                <w:rFonts w:cs="Arial"/>
                <w:sz w:val="20"/>
                <w:szCs w:val="18"/>
              </w:rPr>
              <w:t>Use spoken language to develop understanding through speculating, hypothesising, imagining and exploring ideas.</w:t>
            </w:r>
          </w:p>
          <w:p w14:paraId="263304DD" w14:textId="77777777" w:rsidR="00676BD8" w:rsidRPr="00F70DE3" w:rsidRDefault="00676BD8" w:rsidP="00676BD8">
            <w:pPr>
              <w:rPr>
                <w:rFonts w:cs="Arial"/>
                <w:sz w:val="20"/>
                <w:szCs w:val="18"/>
              </w:rPr>
            </w:pPr>
          </w:p>
          <w:p w14:paraId="0E4E57D2" w14:textId="77777777" w:rsidR="00676BD8" w:rsidRPr="000269E2" w:rsidRDefault="00676BD8" w:rsidP="00676BD8">
            <w:pPr>
              <w:shd w:val="clear" w:color="auto" w:fill="FFFFFF"/>
              <w:spacing w:after="75"/>
              <w:rPr>
                <w:rFonts w:cstheme="minorHAnsi"/>
              </w:rPr>
            </w:pPr>
            <w:r w:rsidRPr="00F70DE3">
              <w:rPr>
                <w:rFonts w:cs="Arial"/>
                <w:sz w:val="20"/>
                <w:szCs w:val="18"/>
              </w:rPr>
              <w:t>Speak audibly and fluently with an increasing command of Standard English.</w:t>
            </w:r>
          </w:p>
        </w:tc>
        <w:tc>
          <w:tcPr>
            <w:tcW w:w="2506" w:type="dxa"/>
            <w:shd w:val="clear" w:color="auto" w:fill="FFFFFF" w:themeFill="background1"/>
          </w:tcPr>
          <w:p w14:paraId="6E8BDC57" w14:textId="77777777" w:rsidR="00676BD8" w:rsidRPr="00F70DE3" w:rsidRDefault="00676BD8" w:rsidP="00676BD8">
            <w:pPr>
              <w:rPr>
                <w:rFonts w:cs="Arial"/>
                <w:sz w:val="20"/>
                <w:szCs w:val="18"/>
              </w:rPr>
            </w:pPr>
            <w:r w:rsidRPr="00F70DE3">
              <w:rPr>
                <w:rFonts w:cs="Arial"/>
                <w:sz w:val="20"/>
                <w:szCs w:val="18"/>
              </w:rPr>
              <w:t>Articulate and justify answers, arguments and opinions.</w:t>
            </w:r>
          </w:p>
          <w:p w14:paraId="0690F9A2" w14:textId="77777777" w:rsidR="00676BD8" w:rsidRPr="00F70DE3" w:rsidRDefault="00676BD8" w:rsidP="00676BD8">
            <w:pPr>
              <w:rPr>
                <w:rFonts w:cs="Arial"/>
                <w:sz w:val="20"/>
                <w:szCs w:val="18"/>
              </w:rPr>
            </w:pPr>
          </w:p>
          <w:p w14:paraId="02C5716E" w14:textId="77777777" w:rsidR="00676BD8" w:rsidRPr="00F70DE3" w:rsidRDefault="00676BD8" w:rsidP="00676BD8">
            <w:pPr>
              <w:rPr>
                <w:rFonts w:cs="Arial"/>
                <w:sz w:val="20"/>
                <w:szCs w:val="18"/>
              </w:rPr>
            </w:pPr>
            <w:r w:rsidRPr="00F70DE3">
              <w:rPr>
                <w:rFonts w:cs="Arial"/>
                <w:sz w:val="20"/>
                <w:szCs w:val="18"/>
              </w:rPr>
              <w:t>Participate in discussions, presentations, performances, role play, improvisations and debates.</w:t>
            </w:r>
          </w:p>
          <w:p w14:paraId="6B9D3790" w14:textId="77777777" w:rsidR="00676BD8" w:rsidRPr="00F70DE3" w:rsidRDefault="00676BD8" w:rsidP="00676BD8">
            <w:pPr>
              <w:rPr>
                <w:rFonts w:cs="Arial"/>
                <w:sz w:val="20"/>
                <w:szCs w:val="18"/>
              </w:rPr>
            </w:pPr>
          </w:p>
          <w:p w14:paraId="09698EC6" w14:textId="77777777" w:rsidR="00676BD8" w:rsidRPr="00F70DE3" w:rsidRDefault="00676BD8" w:rsidP="00676BD8">
            <w:pPr>
              <w:rPr>
                <w:rFonts w:cs="Arial"/>
                <w:sz w:val="20"/>
                <w:szCs w:val="18"/>
              </w:rPr>
            </w:pPr>
            <w:r w:rsidRPr="00F70DE3">
              <w:rPr>
                <w:rFonts w:cs="Arial"/>
                <w:sz w:val="20"/>
                <w:szCs w:val="18"/>
              </w:rPr>
              <w:t>Listen and respond appropriately to adults and peers.</w:t>
            </w:r>
          </w:p>
          <w:p w14:paraId="3196E4EC" w14:textId="77777777" w:rsidR="00676BD8" w:rsidRPr="00F70DE3" w:rsidRDefault="00676BD8" w:rsidP="00676BD8">
            <w:pPr>
              <w:rPr>
                <w:rFonts w:cs="Arial"/>
                <w:sz w:val="20"/>
                <w:szCs w:val="18"/>
              </w:rPr>
            </w:pPr>
          </w:p>
          <w:p w14:paraId="04D904E9" w14:textId="77777777" w:rsidR="00676BD8" w:rsidRPr="00F70DE3" w:rsidRDefault="00676BD8" w:rsidP="00676BD8">
            <w:pPr>
              <w:rPr>
                <w:rFonts w:cs="Arial"/>
                <w:sz w:val="20"/>
                <w:szCs w:val="18"/>
              </w:rPr>
            </w:pPr>
            <w:r w:rsidRPr="00F70DE3">
              <w:rPr>
                <w:rFonts w:cs="Arial"/>
                <w:sz w:val="20"/>
                <w:szCs w:val="18"/>
              </w:rPr>
              <w:t xml:space="preserve">Maintain attention and participate actively in collaborative conversations, staying on topic and initiating and responding to comments.  </w:t>
            </w:r>
          </w:p>
          <w:p w14:paraId="149E0396" w14:textId="77777777" w:rsidR="00676BD8" w:rsidRPr="00F70DE3" w:rsidRDefault="00676BD8" w:rsidP="00676BD8">
            <w:pPr>
              <w:rPr>
                <w:rFonts w:cs="Arial"/>
                <w:sz w:val="20"/>
                <w:szCs w:val="18"/>
              </w:rPr>
            </w:pPr>
          </w:p>
          <w:p w14:paraId="0CFC5A07" w14:textId="77777777" w:rsidR="00676BD8" w:rsidRPr="000269E2" w:rsidRDefault="00676BD8" w:rsidP="00676BD8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 w:rsidRPr="00F70DE3">
              <w:rPr>
                <w:rFonts w:cs="Arial"/>
                <w:sz w:val="20"/>
                <w:szCs w:val="18"/>
              </w:rPr>
              <w:t>Speak audibly and fluently with an increasing command of Standard English.</w:t>
            </w:r>
          </w:p>
        </w:tc>
        <w:tc>
          <w:tcPr>
            <w:tcW w:w="2720" w:type="dxa"/>
            <w:shd w:val="clear" w:color="auto" w:fill="FFFFFF" w:themeFill="background1"/>
          </w:tcPr>
          <w:p w14:paraId="48166B6D" w14:textId="77777777" w:rsidR="00676BD8" w:rsidRDefault="00676BD8" w:rsidP="00676BD8">
            <w:pPr>
              <w:rPr>
                <w:rFonts w:cs="Arial"/>
                <w:sz w:val="20"/>
                <w:szCs w:val="18"/>
              </w:rPr>
            </w:pPr>
            <w:r w:rsidRPr="00F70DE3">
              <w:rPr>
                <w:rFonts w:cs="Arial"/>
                <w:sz w:val="20"/>
                <w:szCs w:val="18"/>
              </w:rPr>
              <w:t xml:space="preserve">Use spoken language to develop understanding through speculating, hypothesising, imagining and exploring ideas. </w:t>
            </w:r>
          </w:p>
          <w:p w14:paraId="1F2406DF" w14:textId="77777777" w:rsidR="00676BD8" w:rsidRDefault="00676BD8" w:rsidP="00676BD8">
            <w:pPr>
              <w:rPr>
                <w:rFonts w:cs="Arial"/>
                <w:sz w:val="20"/>
                <w:szCs w:val="18"/>
              </w:rPr>
            </w:pPr>
          </w:p>
          <w:p w14:paraId="44285D6C" w14:textId="77777777" w:rsidR="00676BD8" w:rsidRPr="00F70DE3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>Use relevant strategies to build vocabulary.</w:t>
            </w:r>
          </w:p>
          <w:p w14:paraId="5B94CBDA" w14:textId="77777777" w:rsidR="00676BD8" w:rsidRPr="00F70DE3" w:rsidRDefault="00676BD8" w:rsidP="00676BD8">
            <w:pPr>
              <w:rPr>
                <w:sz w:val="20"/>
                <w:szCs w:val="18"/>
              </w:rPr>
            </w:pPr>
          </w:p>
        </w:tc>
        <w:tc>
          <w:tcPr>
            <w:tcW w:w="2605" w:type="dxa"/>
            <w:shd w:val="clear" w:color="auto" w:fill="FFFFFF" w:themeFill="background1"/>
          </w:tcPr>
          <w:p w14:paraId="765D5F4E" w14:textId="77777777" w:rsidR="00676BD8" w:rsidRDefault="00676BD8" w:rsidP="00676BD8">
            <w:pPr>
              <w:rPr>
                <w:sz w:val="20"/>
                <w:szCs w:val="18"/>
              </w:rPr>
            </w:pPr>
            <w:r>
              <w:rPr>
                <w:color w:val="FF0000"/>
                <w:sz w:val="20"/>
                <w:szCs w:val="18"/>
              </w:rPr>
              <w:t xml:space="preserve">Revisit and review: </w:t>
            </w:r>
            <w:r w:rsidRPr="00F70DE3">
              <w:rPr>
                <w:color w:val="FF0000"/>
                <w:sz w:val="20"/>
                <w:szCs w:val="18"/>
              </w:rPr>
              <w:t>Developed us</w:t>
            </w:r>
            <w:r>
              <w:rPr>
                <w:color w:val="FF0000"/>
                <w:sz w:val="20"/>
                <w:szCs w:val="18"/>
              </w:rPr>
              <w:t>e</w:t>
            </w:r>
            <w:r w:rsidRPr="00F70DE3">
              <w:rPr>
                <w:color w:val="FF0000"/>
                <w:sz w:val="20"/>
                <w:szCs w:val="18"/>
              </w:rPr>
              <w:t xml:space="preserve"> of technical vocab</w:t>
            </w:r>
            <w:r w:rsidRPr="00F70DE3">
              <w:rPr>
                <w:sz w:val="20"/>
                <w:szCs w:val="18"/>
              </w:rPr>
              <w:t xml:space="preserve"> </w:t>
            </w:r>
          </w:p>
          <w:p w14:paraId="771E2FDD" w14:textId="77777777" w:rsidR="00676BD8" w:rsidRDefault="00676BD8" w:rsidP="00676BD8">
            <w:pPr>
              <w:rPr>
                <w:sz w:val="20"/>
                <w:szCs w:val="18"/>
              </w:rPr>
            </w:pPr>
          </w:p>
          <w:p w14:paraId="5C1F2D4A" w14:textId="77777777" w:rsidR="00676BD8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>Difference between vocab typical in informal/formal speech (</w:t>
            </w:r>
            <w:proofErr w:type="spellStart"/>
            <w:r w:rsidRPr="00F70DE3">
              <w:rPr>
                <w:sz w:val="20"/>
                <w:szCs w:val="18"/>
              </w:rPr>
              <w:t>e.g</w:t>
            </w:r>
            <w:proofErr w:type="spellEnd"/>
            <w:r w:rsidRPr="00F70DE3">
              <w:rPr>
                <w:sz w:val="20"/>
                <w:szCs w:val="18"/>
              </w:rPr>
              <w:t xml:space="preserve"> said versed reported, alleged) </w:t>
            </w:r>
          </w:p>
          <w:p w14:paraId="33196166" w14:textId="77777777" w:rsidR="00676BD8" w:rsidRDefault="00676BD8" w:rsidP="00676BD8">
            <w:pPr>
              <w:rPr>
                <w:sz w:val="20"/>
                <w:szCs w:val="18"/>
              </w:rPr>
            </w:pPr>
          </w:p>
          <w:p w14:paraId="6FBA6702" w14:textId="77777777" w:rsidR="00676BD8" w:rsidRPr="00F70DE3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>Give well-structured explanations for different purposes.</w:t>
            </w:r>
          </w:p>
          <w:p w14:paraId="5D0EB993" w14:textId="77777777" w:rsidR="00676BD8" w:rsidRPr="00F70DE3" w:rsidRDefault="00676BD8" w:rsidP="00676BD8">
            <w:pPr>
              <w:rPr>
                <w:sz w:val="20"/>
                <w:szCs w:val="18"/>
              </w:rPr>
            </w:pPr>
          </w:p>
          <w:p w14:paraId="18F2345E" w14:textId="77777777" w:rsidR="00676BD8" w:rsidRPr="00F70DE3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rFonts w:cs="Arial"/>
                <w:sz w:val="20"/>
                <w:szCs w:val="18"/>
              </w:rPr>
              <w:t xml:space="preserve">Maintain attention and participate actively in collaborative conversations, staying on topic and initiating and responding to comments.  </w:t>
            </w:r>
          </w:p>
        </w:tc>
      </w:tr>
      <w:tr w:rsidR="00676BD8" w:rsidRPr="000269E2" w14:paraId="6B2CA23D" w14:textId="77777777" w:rsidTr="00256B86">
        <w:trPr>
          <w:trHeight w:val="422"/>
        </w:trPr>
        <w:tc>
          <w:tcPr>
            <w:tcW w:w="1129" w:type="dxa"/>
            <w:shd w:val="clear" w:color="auto" w:fill="D9D9D9" w:themeFill="background1" w:themeFillShade="D9"/>
          </w:tcPr>
          <w:p w14:paraId="1F28119A" w14:textId="77777777" w:rsidR="00676BD8" w:rsidRPr="000269E2" w:rsidRDefault="00676BD8" w:rsidP="00676BD8">
            <w:pPr>
              <w:rPr>
                <w:rFonts w:cstheme="minorHAnsi"/>
              </w:rPr>
            </w:pPr>
            <w:r w:rsidRPr="000269E2">
              <w:rPr>
                <w:rFonts w:cstheme="minorHAnsi"/>
              </w:rPr>
              <w:t xml:space="preserve">Reading </w:t>
            </w:r>
          </w:p>
        </w:tc>
        <w:tc>
          <w:tcPr>
            <w:tcW w:w="2195" w:type="dxa"/>
            <w:shd w:val="clear" w:color="auto" w:fill="FFFFFF" w:themeFill="background1"/>
          </w:tcPr>
          <w:p w14:paraId="5F380C52" w14:textId="77777777" w:rsidR="00676BD8" w:rsidRPr="00F70DE3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 xml:space="preserve">Read, compare and evaluate the text. </w:t>
            </w:r>
          </w:p>
          <w:p w14:paraId="043D9BA8" w14:textId="77777777" w:rsidR="00676BD8" w:rsidRPr="00F70DE3" w:rsidRDefault="00676BD8" w:rsidP="00676BD8">
            <w:pPr>
              <w:rPr>
                <w:sz w:val="20"/>
                <w:szCs w:val="18"/>
              </w:rPr>
            </w:pPr>
          </w:p>
          <w:p w14:paraId="4A8924CB" w14:textId="77777777" w:rsidR="00676BD8" w:rsidRPr="00F70DE3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 xml:space="preserve">Identify and discuss themes and </w:t>
            </w:r>
            <w:r w:rsidRPr="00F70DE3">
              <w:rPr>
                <w:sz w:val="20"/>
                <w:szCs w:val="18"/>
              </w:rPr>
              <w:lastRenderedPageBreak/>
              <w:t xml:space="preserve">conventions in and across texts. </w:t>
            </w:r>
          </w:p>
          <w:p w14:paraId="0A555265" w14:textId="77777777" w:rsidR="00676BD8" w:rsidRPr="00F70DE3" w:rsidRDefault="00676BD8" w:rsidP="00676BD8">
            <w:pPr>
              <w:rPr>
                <w:sz w:val="20"/>
                <w:szCs w:val="18"/>
              </w:rPr>
            </w:pPr>
          </w:p>
          <w:p w14:paraId="0646AD95" w14:textId="77777777" w:rsidR="00676BD8" w:rsidRPr="00F70DE3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 xml:space="preserve">Inferring characters feeling, thoughts and motives from their actions and justifying with evidence. </w:t>
            </w:r>
          </w:p>
          <w:p w14:paraId="607DEC24" w14:textId="77777777" w:rsidR="00676BD8" w:rsidRPr="00F70DE3" w:rsidRDefault="00676BD8" w:rsidP="00676BD8">
            <w:pPr>
              <w:rPr>
                <w:sz w:val="20"/>
                <w:szCs w:val="18"/>
              </w:rPr>
            </w:pPr>
          </w:p>
          <w:p w14:paraId="59D91810" w14:textId="77777777" w:rsidR="00676BD8" w:rsidRPr="00F70DE3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 xml:space="preserve">Discuss and evaluate how authors use language including figurative language considering the impact on the reader. </w:t>
            </w:r>
          </w:p>
          <w:p w14:paraId="787D08BB" w14:textId="77777777" w:rsidR="00676BD8" w:rsidRPr="00F70DE3" w:rsidRDefault="00676BD8" w:rsidP="00676BD8">
            <w:pPr>
              <w:rPr>
                <w:sz w:val="20"/>
                <w:szCs w:val="18"/>
              </w:rPr>
            </w:pPr>
          </w:p>
          <w:p w14:paraId="6FC4F5DA" w14:textId="77777777" w:rsidR="00676BD8" w:rsidRPr="000269E2" w:rsidRDefault="00676BD8" w:rsidP="00676BD8">
            <w:pPr>
              <w:rPr>
                <w:rFonts w:cstheme="minorHAnsi"/>
              </w:rPr>
            </w:pPr>
            <w:r w:rsidRPr="00F70DE3">
              <w:rPr>
                <w:sz w:val="20"/>
                <w:szCs w:val="18"/>
              </w:rPr>
              <w:t>Identify how language, structure and presentation contribute to meaning.</w:t>
            </w:r>
          </w:p>
        </w:tc>
        <w:tc>
          <w:tcPr>
            <w:tcW w:w="2170" w:type="dxa"/>
            <w:shd w:val="clear" w:color="auto" w:fill="FFFFFF" w:themeFill="background1"/>
          </w:tcPr>
          <w:p w14:paraId="72189937" w14:textId="77777777" w:rsidR="00676BD8" w:rsidRPr="00F70DE3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lastRenderedPageBreak/>
              <w:t>Read, compare and evaluate the text.</w:t>
            </w:r>
          </w:p>
          <w:p w14:paraId="34BAB7E9" w14:textId="77777777" w:rsidR="00676BD8" w:rsidRPr="00F70DE3" w:rsidRDefault="00676BD8" w:rsidP="00676BD8">
            <w:pPr>
              <w:rPr>
                <w:sz w:val="20"/>
                <w:szCs w:val="18"/>
              </w:rPr>
            </w:pPr>
          </w:p>
          <w:p w14:paraId="7A2E32E4" w14:textId="77777777" w:rsidR="00676BD8" w:rsidRPr="00F70DE3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 xml:space="preserve">Identify and discuss themes and </w:t>
            </w:r>
            <w:r w:rsidRPr="00F70DE3">
              <w:rPr>
                <w:sz w:val="20"/>
                <w:szCs w:val="18"/>
              </w:rPr>
              <w:lastRenderedPageBreak/>
              <w:t>conventions in and across texts.</w:t>
            </w:r>
          </w:p>
          <w:p w14:paraId="59635F72" w14:textId="77777777" w:rsidR="00676BD8" w:rsidRPr="00F70DE3" w:rsidRDefault="00676BD8" w:rsidP="00676BD8">
            <w:pPr>
              <w:rPr>
                <w:sz w:val="20"/>
                <w:szCs w:val="18"/>
              </w:rPr>
            </w:pPr>
          </w:p>
          <w:p w14:paraId="545173C0" w14:textId="77777777" w:rsidR="00676BD8" w:rsidRPr="00F70DE3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>Identify how language, structure and presentation contributes to meaning.</w:t>
            </w:r>
          </w:p>
          <w:p w14:paraId="53D276B3" w14:textId="77777777" w:rsidR="00676BD8" w:rsidRPr="00F70DE3" w:rsidRDefault="00676BD8" w:rsidP="00676BD8">
            <w:pPr>
              <w:rPr>
                <w:sz w:val="20"/>
                <w:szCs w:val="18"/>
              </w:rPr>
            </w:pPr>
          </w:p>
          <w:p w14:paraId="4C2084B9" w14:textId="77777777" w:rsidR="00676BD8" w:rsidRPr="00F70DE3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 xml:space="preserve">Distinguish between statements of fact and opinion. </w:t>
            </w:r>
          </w:p>
          <w:p w14:paraId="169082EE" w14:textId="77777777" w:rsidR="00676BD8" w:rsidRPr="00F70DE3" w:rsidRDefault="00676BD8" w:rsidP="00676BD8">
            <w:pPr>
              <w:rPr>
                <w:sz w:val="20"/>
                <w:szCs w:val="18"/>
              </w:rPr>
            </w:pPr>
          </w:p>
          <w:p w14:paraId="40FB9025" w14:textId="77777777" w:rsidR="00676BD8" w:rsidRPr="00C567F3" w:rsidRDefault="00676BD8" w:rsidP="00676BD8">
            <w:pPr>
              <w:rPr>
                <w:rFonts w:eastAsia="Times New Roman" w:cstheme="minorHAnsi"/>
                <w:lang w:eastAsia="en-GB"/>
              </w:rPr>
            </w:pPr>
            <w:r w:rsidRPr="00F70DE3">
              <w:rPr>
                <w:sz w:val="20"/>
                <w:szCs w:val="18"/>
              </w:rPr>
              <w:t xml:space="preserve">Retrieve, record and present information from non-fiction. </w:t>
            </w:r>
          </w:p>
        </w:tc>
        <w:tc>
          <w:tcPr>
            <w:tcW w:w="2269" w:type="dxa"/>
            <w:shd w:val="clear" w:color="auto" w:fill="FFFFFF" w:themeFill="background1"/>
          </w:tcPr>
          <w:p w14:paraId="0DD5B150" w14:textId="77777777" w:rsidR="00676BD8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lastRenderedPageBreak/>
              <w:t xml:space="preserve">Learn a wide range of poetry by heart. </w:t>
            </w:r>
          </w:p>
          <w:p w14:paraId="5A0003AE" w14:textId="77777777" w:rsidR="00676BD8" w:rsidRPr="00F70DE3" w:rsidRDefault="00676BD8" w:rsidP="00676BD8">
            <w:pPr>
              <w:rPr>
                <w:sz w:val="20"/>
                <w:szCs w:val="18"/>
              </w:rPr>
            </w:pPr>
          </w:p>
          <w:p w14:paraId="4D9A1E33" w14:textId="77777777" w:rsidR="00676BD8" w:rsidRPr="00F70DE3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 xml:space="preserve">Identify how language, structure and </w:t>
            </w:r>
            <w:r w:rsidRPr="00F70DE3">
              <w:rPr>
                <w:sz w:val="20"/>
                <w:szCs w:val="18"/>
              </w:rPr>
              <w:lastRenderedPageBreak/>
              <w:t>presentation contribute to meaning.</w:t>
            </w:r>
          </w:p>
          <w:p w14:paraId="2C856B43" w14:textId="77777777" w:rsidR="00676BD8" w:rsidRPr="00F70DE3" w:rsidRDefault="00676BD8" w:rsidP="00676BD8">
            <w:pPr>
              <w:rPr>
                <w:sz w:val="20"/>
                <w:szCs w:val="18"/>
              </w:rPr>
            </w:pPr>
          </w:p>
          <w:p w14:paraId="1570AFED" w14:textId="77777777" w:rsidR="00676BD8" w:rsidRPr="00F70DE3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 xml:space="preserve">Discuss and evaluate how authors use language including figurative language considering the impact on the reader. </w:t>
            </w:r>
          </w:p>
          <w:p w14:paraId="1F19CE9F" w14:textId="77777777" w:rsidR="00676BD8" w:rsidRPr="000269E2" w:rsidRDefault="00676BD8" w:rsidP="00676BD8">
            <w:pPr>
              <w:rPr>
                <w:rFonts w:eastAsiaTheme="minorEastAsia" w:cstheme="minorHAnsi"/>
              </w:rPr>
            </w:pPr>
          </w:p>
        </w:tc>
        <w:tc>
          <w:tcPr>
            <w:tcW w:w="2506" w:type="dxa"/>
            <w:shd w:val="clear" w:color="auto" w:fill="FFFFFF" w:themeFill="background1"/>
          </w:tcPr>
          <w:p w14:paraId="3C187417" w14:textId="77777777" w:rsidR="00676BD8" w:rsidRPr="00F70DE3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lastRenderedPageBreak/>
              <w:t>Read, compare and evaluate the text.</w:t>
            </w:r>
          </w:p>
          <w:p w14:paraId="112A7764" w14:textId="77777777" w:rsidR="00676BD8" w:rsidRDefault="00676BD8" w:rsidP="00676BD8">
            <w:pPr>
              <w:rPr>
                <w:sz w:val="20"/>
                <w:szCs w:val="18"/>
              </w:rPr>
            </w:pPr>
          </w:p>
          <w:p w14:paraId="2532F36C" w14:textId="77777777" w:rsidR="00676BD8" w:rsidRPr="00F70DE3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lastRenderedPageBreak/>
              <w:t>Identify and discuss themes and conventions in and across texts.</w:t>
            </w:r>
          </w:p>
          <w:p w14:paraId="2EB143A3" w14:textId="77777777" w:rsidR="00676BD8" w:rsidRPr="00F70DE3" w:rsidRDefault="00676BD8" w:rsidP="00676BD8">
            <w:pPr>
              <w:rPr>
                <w:sz w:val="20"/>
                <w:szCs w:val="18"/>
              </w:rPr>
            </w:pPr>
          </w:p>
          <w:p w14:paraId="617C900A" w14:textId="77777777" w:rsidR="00676BD8" w:rsidRPr="00F70DE3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>Identify and discuss themes and conventions in and across texts.</w:t>
            </w:r>
          </w:p>
          <w:p w14:paraId="02AEC8F2" w14:textId="77777777" w:rsidR="00676BD8" w:rsidRPr="00F70DE3" w:rsidRDefault="00676BD8" w:rsidP="00676BD8">
            <w:pPr>
              <w:rPr>
                <w:sz w:val="20"/>
                <w:szCs w:val="18"/>
              </w:rPr>
            </w:pPr>
          </w:p>
          <w:p w14:paraId="065FA251" w14:textId="77777777" w:rsidR="00676BD8" w:rsidRPr="00F70DE3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 xml:space="preserve">Identify how language, structure and </w:t>
            </w:r>
            <w:r>
              <w:rPr>
                <w:sz w:val="20"/>
                <w:szCs w:val="18"/>
              </w:rPr>
              <w:t>presentation contribute</w:t>
            </w:r>
            <w:r w:rsidRPr="00F70DE3">
              <w:rPr>
                <w:sz w:val="20"/>
                <w:szCs w:val="18"/>
              </w:rPr>
              <w:t xml:space="preserve"> to meaning.</w:t>
            </w:r>
          </w:p>
          <w:p w14:paraId="1DE2ABF6" w14:textId="77777777" w:rsidR="00676BD8" w:rsidRPr="00F70DE3" w:rsidRDefault="00676BD8" w:rsidP="00676BD8">
            <w:pPr>
              <w:rPr>
                <w:sz w:val="20"/>
                <w:szCs w:val="18"/>
              </w:rPr>
            </w:pPr>
          </w:p>
          <w:p w14:paraId="1BEBBF1F" w14:textId="77777777" w:rsidR="00676BD8" w:rsidRPr="00F70DE3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>Distinguish between statements of fact and opinion.</w:t>
            </w:r>
          </w:p>
          <w:p w14:paraId="3E0FCCC9" w14:textId="77777777" w:rsidR="00676BD8" w:rsidRPr="00F70DE3" w:rsidRDefault="00676BD8" w:rsidP="00676BD8">
            <w:pPr>
              <w:rPr>
                <w:sz w:val="20"/>
                <w:szCs w:val="18"/>
              </w:rPr>
            </w:pPr>
          </w:p>
          <w:p w14:paraId="7F3005E8" w14:textId="77777777" w:rsidR="00676BD8" w:rsidRPr="00F70DE3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>Retrieve, record and present information from non-fiction.</w:t>
            </w:r>
          </w:p>
          <w:p w14:paraId="705F975B" w14:textId="77777777" w:rsidR="00676BD8" w:rsidRPr="00F70DE3" w:rsidRDefault="00676BD8" w:rsidP="00676BD8">
            <w:pPr>
              <w:rPr>
                <w:sz w:val="20"/>
                <w:szCs w:val="18"/>
              </w:rPr>
            </w:pPr>
          </w:p>
          <w:p w14:paraId="1E3E647D" w14:textId="77777777" w:rsidR="00676BD8" w:rsidRPr="00F70DE3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 xml:space="preserve">Explain and discuss their understanding of what they have read including through formal presentations and debates. </w:t>
            </w:r>
          </w:p>
          <w:p w14:paraId="5AA1CE93" w14:textId="77777777" w:rsidR="00676BD8" w:rsidRPr="000269E2" w:rsidRDefault="00676BD8" w:rsidP="00676BD8">
            <w:pPr>
              <w:spacing w:before="100" w:beforeAutospacing="1" w:after="100" w:afterAutospacing="1"/>
              <w:rPr>
                <w:rFonts w:eastAsiaTheme="minorEastAsia" w:cstheme="minorHAnsi"/>
                <w:lang w:eastAsia="en-GB"/>
              </w:rPr>
            </w:pPr>
            <w:r w:rsidRPr="00F70DE3">
              <w:rPr>
                <w:sz w:val="20"/>
                <w:szCs w:val="18"/>
              </w:rPr>
              <w:t>Provide reasoned justification for their views.</w:t>
            </w:r>
          </w:p>
        </w:tc>
        <w:tc>
          <w:tcPr>
            <w:tcW w:w="2720" w:type="dxa"/>
            <w:shd w:val="clear" w:color="auto" w:fill="FFFFFF" w:themeFill="background1"/>
          </w:tcPr>
          <w:p w14:paraId="0C7EBBF7" w14:textId="77777777" w:rsidR="00676BD8" w:rsidRPr="00F70DE3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lastRenderedPageBreak/>
              <w:t>Read, compare and evaluate the text.</w:t>
            </w:r>
          </w:p>
          <w:p w14:paraId="74FDAF0B" w14:textId="77777777" w:rsidR="00676BD8" w:rsidRPr="00F70DE3" w:rsidRDefault="00676BD8" w:rsidP="00676BD8">
            <w:pPr>
              <w:rPr>
                <w:sz w:val="20"/>
                <w:szCs w:val="18"/>
              </w:rPr>
            </w:pPr>
          </w:p>
          <w:p w14:paraId="433141AA" w14:textId="77777777" w:rsidR="00676BD8" w:rsidRPr="00F70DE3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lastRenderedPageBreak/>
              <w:t>Identify and discuss themes and conventions in and across texts.</w:t>
            </w:r>
          </w:p>
          <w:p w14:paraId="53B0FC96" w14:textId="77777777" w:rsidR="00676BD8" w:rsidRPr="00F70DE3" w:rsidRDefault="00676BD8" w:rsidP="00676BD8">
            <w:pPr>
              <w:rPr>
                <w:sz w:val="20"/>
                <w:szCs w:val="18"/>
              </w:rPr>
            </w:pPr>
          </w:p>
          <w:p w14:paraId="47D6DA90" w14:textId="77777777" w:rsidR="00676BD8" w:rsidRPr="00F70DE3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>Identify how language, struc</w:t>
            </w:r>
            <w:r>
              <w:rPr>
                <w:sz w:val="20"/>
                <w:szCs w:val="18"/>
              </w:rPr>
              <w:t>ture and presentation contribute</w:t>
            </w:r>
            <w:r w:rsidRPr="00F70DE3">
              <w:rPr>
                <w:sz w:val="20"/>
                <w:szCs w:val="18"/>
              </w:rPr>
              <w:t xml:space="preserve"> to meaning.</w:t>
            </w:r>
          </w:p>
          <w:p w14:paraId="188B9883" w14:textId="77777777" w:rsidR="00676BD8" w:rsidRPr="00F70DE3" w:rsidRDefault="00676BD8" w:rsidP="00676BD8">
            <w:pPr>
              <w:rPr>
                <w:sz w:val="20"/>
                <w:szCs w:val="18"/>
              </w:rPr>
            </w:pPr>
          </w:p>
          <w:p w14:paraId="3E669708" w14:textId="77777777" w:rsidR="00676BD8" w:rsidRPr="000269E2" w:rsidRDefault="00676BD8" w:rsidP="00676BD8">
            <w:pPr>
              <w:rPr>
                <w:rFonts w:eastAsiaTheme="minorEastAsia" w:cstheme="minorHAnsi"/>
              </w:rPr>
            </w:pPr>
            <w:r w:rsidRPr="00F70DE3">
              <w:rPr>
                <w:sz w:val="20"/>
                <w:szCs w:val="18"/>
              </w:rPr>
              <w:t>Discuss and evaluate how authors use language including figurative language considering the impact on the reader.</w:t>
            </w:r>
          </w:p>
        </w:tc>
        <w:tc>
          <w:tcPr>
            <w:tcW w:w="2605" w:type="dxa"/>
            <w:shd w:val="clear" w:color="auto" w:fill="FFFFFF" w:themeFill="background1"/>
          </w:tcPr>
          <w:p w14:paraId="00BCE5A7" w14:textId="77777777" w:rsidR="00676BD8" w:rsidRPr="00F70DE3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lastRenderedPageBreak/>
              <w:t>Read, compare and evaluate the text.</w:t>
            </w:r>
          </w:p>
          <w:p w14:paraId="69C2DFAD" w14:textId="77777777" w:rsidR="00676BD8" w:rsidRPr="00F70DE3" w:rsidRDefault="00676BD8" w:rsidP="00676BD8">
            <w:pPr>
              <w:rPr>
                <w:sz w:val="20"/>
                <w:szCs w:val="18"/>
              </w:rPr>
            </w:pPr>
          </w:p>
          <w:p w14:paraId="740BEFE6" w14:textId="77777777" w:rsidR="00676BD8" w:rsidRPr="00F70DE3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lastRenderedPageBreak/>
              <w:t>Identify and discuss themes and conventions in and across texts.</w:t>
            </w:r>
          </w:p>
          <w:p w14:paraId="08FF401F" w14:textId="77777777" w:rsidR="00676BD8" w:rsidRPr="00F70DE3" w:rsidRDefault="00676BD8" w:rsidP="00676BD8">
            <w:pPr>
              <w:rPr>
                <w:sz w:val="20"/>
                <w:szCs w:val="18"/>
              </w:rPr>
            </w:pPr>
          </w:p>
          <w:p w14:paraId="434B9896" w14:textId="77777777" w:rsidR="00676BD8" w:rsidRPr="00F70DE3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>Identify how language, struct</w:t>
            </w:r>
            <w:r>
              <w:rPr>
                <w:sz w:val="20"/>
                <w:szCs w:val="18"/>
              </w:rPr>
              <w:t>ure and presentation contribute</w:t>
            </w:r>
            <w:r w:rsidRPr="00F70DE3">
              <w:rPr>
                <w:sz w:val="20"/>
                <w:szCs w:val="18"/>
              </w:rPr>
              <w:t xml:space="preserve"> to meaning.</w:t>
            </w:r>
          </w:p>
          <w:p w14:paraId="46299C97" w14:textId="77777777" w:rsidR="00676BD8" w:rsidRPr="00F70DE3" w:rsidRDefault="00676BD8" w:rsidP="00676BD8">
            <w:pPr>
              <w:rPr>
                <w:sz w:val="20"/>
                <w:szCs w:val="18"/>
              </w:rPr>
            </w:pPr>
          </w:p>
          <w:p w14:paraId="45692E7D" w14:textId="77777777" w:rsidR="00676BD8" w:rsidRPr="00F70DE3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>Distinguish between statements of fact and opinion.</w:t>
            </w:r>
          </w:p>
          <w:p w14:paraId="6F293EE2" w14:textId="77777777" w:rsidR="00676BD8" w:rsidRPr="00F70DE3" w:rsidRDefault="00676BD8" w:rsidP="00676BD8">
            <w:pPr>
              <w:rPr>
                <w:sz w:val="20"/>
                <w:szCs w:val="18"/>
              </w:rPr>
            </w:pPr>
          </w:p>
          <w:p w14:paraId="1C5E5D43" w14:textId="77777777" w:rsidR="00676BD8" w:rsidRPr="00F70DE3" w:rsidRDefault="00676BD8" w:rsidP="00676BD8">
            <w:pPr>
              <w:rPr>
                <w:sz w:val="20"/>
                <w:szCs w:val="18"/>
              </w:rPr>
            </w:pPr>
            <w:r w:rsidRPr="00F70DE3">
              <w:rPr>
                <w:sz w:val="20"/>
                <w:szCs w:val="18"/>
              </w:rPr>
              <w:t>Retrieve, record and present information from non-fiction.</w:t>
            </w:r>
            <w:r w:rsidRPr="00F70DE3">
              <w:rPr>
                <w:rFonts w:cs="Arial"/>
                <w:sz w:val="20"/>
                <w:szCs w:val="18"/>
              </w:rPr>
              <w:t xml:space="preserve"> </w:t>
            </w:r>
          </w:p>
        </w:tc>
      </w:tr>
    </w:tbl>
    <w:p w14:paraId="2A58E244" w14:textId="77777777" w:rsidR="00676BD8" w:rsidRPr="00D14E72" w:rsidRDefault="00676BD8" w:rsidP="00676BD8">
      <w:pPr>
        <w:rPr>
          <w:sz w:val="20"/>
          <w:szCs w:val="20"/>
        </w:rPr>
      </w:pPr>
    </w:p>
    <w:p w14:paraId="2EED17F5" w14:textId="77777777" w:rsidR="00676BD8" w:rsidRDefault="00676BD8"/>
    <w:p w14:paraId="58BCCFE5" w14:textId="77777777" w:rsidR="00A53BB3" w:rsidRPr="0012672C" w:rsidRDefault="00A53BB3">
      <w:pPr>
        <w:rPr>
          <w:rFonts w:ascii="Twinkl" w:hAnsi="Twinkl"/>
        </w:rPr>
      </w:pPr>
      <w:r w:rsidRPr="0012672C">
        <w:rPr>
          <w:rFonts w:ascii="Twinkl" w:hAnsi="Twinkl"/>
        </w:rPr>
        <w:lastRenderedPageBreak/>
        <w:t>Writing composition/transcription</w:t>
      </w:r>
      <w:r w:rsidR="0012672C" w:rsidRPr="0012672C">
        <w:rPr>
          <w:rFonts w:ascii="Twinkl" w:hAnsi="Twinkl"/>
        </w:rPr>
        <w:t xml:space="preserve">, </w:t>
      </w:r>
      <w:proofErr w:type="spellStart"/>
      <w:r w:rsidR="0012672C" w:rsidRPr="0012672C">
        <w:rPr>
          <w:rFonts w:ascii="Twinkl" w:hAnsi="Twinkl"/>
        </w:rPr>
        <w:t>SPaG</w:t>
      </w:r>
      <w:proofErr w:type="spellEnd"/>
      <w:r w:rsidR="0012672C" w:rsidRPr="0012672C">
        <w:rPr>
          <w:rFonts w:ascii="Twinkl" w:hAnsi="Twinkl"/>
        </w:rPr>
        <w:t xml:space="preserve"> and Handwriting is on a yearly cycle. </w:t>
      </w:r>
    </w:p>
    <w:sectPr w:rsidR="00A53BB3" w:rsidRPr="0012672C" w:rsidSect="00022E9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84FBD" w14:textId="77777777" w:rsidR="006F1FDA" w:rsidRDefault="006F1FDA" w:rsidP="00A4069D">
      <w:pPr>
        <w:spacing w:after="0" w:line="240" w:lineRule="auto"/>
      </w:pPr>
      <w:r>
        <w:separator/>
      </w:r>
    </w:p>
  </w:endnote>
  <w:endnote w:type="continuationSeparator" w:id="0">
    <w:p w14:paraId="17AC8A03" w14:textId="77777777" w:rsidR="006F1FDA" w:rsidRDefault="006F1FDA" w:rsidP="00A4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05F61" w14:textId="77777777" w:rsidR="006F1FDA" w:rsidRDefault="006F1FDA" w:rsidP="00A4069D">
      <w:pPr>
        <w:spacing w:after="0" w:line="240" w:lineRule="auto"/>
      </w:pPr>
      <w:r>
        <w:separator/>
      </w:r>
    </w:p>
  </w:footnote>
  <w:footnote w:type="continuationSeparator" w:id="0">
    <w:p w14:paraId="5EF5BB2F" w14:textId="77777777" w:rsidR="006F1FDA" w:rsidRDefault="006F1FDA" w:rsidP="00A4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12B9" w14:textId="77777777" w:rsidR="006F1FDA" w:rsidRDefault="006F1FDA" w:rsidP="00A4069D">
    <w:pPr>
      <w:pStyle w:val="Header"/>
      <w:jc w:val="center"/>
    </w:pPr>
    <w:r>
      <w:rPr>
        <w:noProof/>
      </w:rPr>
      <w:drawing>
        <wp:inline distT="0" distB="0" distL="0" distR="0" wp14:anchorId="5AA3A004" wp14:editId="523E92EB">
          <wp:extent cx="1792605" cy="119507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96"/>
    <w:rsid w:val="00016861"/>
    <w:rsid w:val="00021254"/>
    <w:rsid w:val="00022E96"/>
    <w:rsid w:val="00061B08"/>
    <w:rsid w:val="00062690"/>
    <w:rsid w:val="000721ED"/>
    <w:rsid w:val="00075264"/>
    <w:rsid w:val="000819E2"/>
    <w:rsid w:val="000B5B91"/>
    <w:rsid w:val="000D6EBE"/>
    <w:rsid w:val="000D7BA0"/>
    <w:rsid w:val="0012672C"/>
    <w:rsid w:val="00182B41"/>
    <w:rsid w:val="00182E33"/>
    <w:rsid w:val="001E40D6"/>
    <w:rsid w:val="00236E91"/>
    <w:rsid w:val="00256B86"/>
    <w:rsid w:val="002A0C3F"/>
    <w:rsid w:val="002C1CB3"/>
    <w:rsid w:val="002E0278"/>
    <w:rsid w:val="002E61FD"/>
    <w:rsid w:val="00336E0D"/>
    <w:rsid w:val="00380A49"/>
    <w:rsid w:val="003840EE"/>
    <w:rsid w:val="003B146B"/>
    <w:rsid w:val="003C38C1"/>
    <w:rsid w:val="0043178A"/>
    <w:rsid w:val="00452E9E"/>
    <w:rsid w:val="00472796"/>
    <w:rsid w:val="0049475A"/>
    <w:rsid w:val="004E10F4"/>
    <w:rsid w:val="004E4791"/>
    <w:rsid w:val="00506104"/>
    <w:rsid w:val="00542408"/>
    <w:rsid w:val="00545EC5"/>
    <w:rsid w:val="005A236F"/>
    <w:rsid w:val="005C5AB4"/>
    <w:rsid w:val="00617DFD"/>
    <w:rsid w:val="00644524"/>
    <w:rsid w:val="00676BD8"/>
    <w:rsid w:val="00693E91"/>
    <w:rsid w:val="006A1F1B"/>
    <w:rsid w:val="006A2937"/>
    <w:rsid w:val="006A6E9F"/>
    <w:rsid w:val="006D6D6D"/>
    <w:rsid w:val="006E2073"/>
    <w:rsid w:val="006F1FDA"/>
    <w:rsid w:val="0073529F"/>
    <w:rsid w:val="00740AC0"/>
    <w:rsid w:val="0076525B"/>
    <w:rsid w:val="00777D9C"/>
    <w:rsid w:val="0080476C"/>
    <w:rsid w:val="00830039"/>
    <w:rsid w:val="008563D5"/>
    <w:rsid w:val="00856D20"/>
    <w:rsid w:val="0086383B"/>
    <w:rsid w:val="00863D5E"/>
    <w:rsid w:val="00866F71"/>
    <w:rsid w:val="008A40FA"/>
    <w:rsid w:val="0090241D"/>
    <w:rsid w:val="009079AF"/>
    <w:rsid w:val="00940085"/>
    <w:rsid w:val="00941500"/>
    <w:rsid w:val="00947666"/>
    <w:rsid w:val="009542B3"/>
    <w:rsid w:val="009552E3"/>
    <w:rsid w:val="009839FD"/>
    <w:rsid w:val="009B0E3F"/>
    <w:rsid w:val="009D5C9B"/>
    <w:rsid w:val="009F6B7E"/>
    <w:rsid w:val="00A00838"/>
    <w:rsid w:val="00A0259B"/>
    <w:rsid w:val="00A4069D"/>
    <w:rsid w:val="00A43A78"/>
    <w:rsid w:val="00A53BB3"/>
    <w:rsid w:val="00A76AB6"/>
    <w:rsid w:val="00A93617"/>
    <w:rsid w:val="00AA416E"/>
    <w:rsid w:val="00AB20DC"/>
    <w:rsid w:val="00AB5732"/>
    <w:rsid w:val="00AB7551"/>
    <w:rsid w:val="00AC6390"/>
    <w:rsid w:val="00B3067B"/>
    <w:rsid w:val="00B3369B"/>
    <w:rsid w:val="00B60B53"/>
    <w:rsid w:val="00B703DC"/>
    <w:rsid w:val="00BC5AE3"/>
    <w:rsid w:val="00C05581"/>
    <w:rsid w:val="00C07253"/>
    <w:rsid w:val="00C25A37"/>
    <w:rsid w:val="00C25E4E"/>
    <w:rsid w:val="00C369C4"/>
    <w:rsid w:val="00C623D0"/>
    <w:rsid w:val="00CA777F"/>
    <w:rsid w:val="00CB433D"/>
    <w:rsid w:val="00CC2D7F"/>
    <w:rsid w:val="00CE6BEF"/>
    <w:rsid w:val="00CE7860"/>
    <w:rsid w:val="00D515AB"/>
    <w:rsid w:val="00D85928"/>
    <w:rsid w:val="00DB3AB1"/>
    <w:rsid w:val="00E54111"/>
    <w:rsid w:val="00E72A87"/>
    <w:rsid w:val="00E76829"/>
    <w:rsid w:val="00EC0612"/>
    <w:rsid w:val="00ED55CE"/>
    <w:rsid w:val="00F00972"/>
    <w:rsid w:val="00F00B23"/>
    <w:rsid w:val="00F01550"/>
    <w:rsid w:val="00F17A9E"/>
    <w:rsid w:val="00F224AB"/>
    <w:rsid w:val="00F72DDF"/>
    <w:rsid w:val="00F8128E"/>
    <w:rsid w:val="00F830FE"/>
    <w:rsid w:val="00FC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049804E"/>
  <w15:chartTrackingRefBased/>
  <w15:docId w15:val="{448B6D6E-128D-485B-8D28-9814460A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0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69D"/>
  </w:style>
  <w:style w:type="paragraph" w:styleId="Footer">
    <w:name w:val="footer"/>
    <w:basedOn w:val="Normal"/>
    <w:link w:val="FooterChar"/>
    <w:uiPriority w:val="99"/>
    <w:unhideWhenUsed/>
    <w:rsid w:val="00A40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69D"/>
  </w:style>
  <w:style w:type="paragraph" w:styleId="BalloonText">
    <w:name w:val="Balloon Text"/>
    <w:basedOn w:val="Normal"/>
    <w:link w:val="BalloonTextChar"/>
    <w:uiPriority w:val="99"/>
    <w:semiHidden/>
    <w:unhideWhenUsed/>
    <w:rsid w:val="00A40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6BD8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4922</Words>
  <Characters>28058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Evans</dc:creator>
  <cp:keywords/>
  <dc:description/>
  <cp:lastModifiedBy>Tom Mitchell</cp:lastModifiedBy>
  <cp:revision>2</cp:revision>
  <cp:lastPrinted>2020-03-17T09:37:00Z</cp:lastPrinted>
  <dcterms:created xsi:type="dcterms:W3CDTF">2023-01-26T14:03:00Z</dcterms:created>
  <dcterms:modified xsi:type="dcterms:W3CDTF">2023-01-26T14:03:00Z</dcterms:modified>
</cp:coreProperties>
</file>