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1992"/>
        <w:gridCol w:w="1992"/>
        <w:gridCol w:w="1992"/>
        <w:gridCol w:w="1993"/>
        <w:gridCol w:w="1993"/>
        <w:gridCol w:w="1993"/>
        <w:gridCol w:w="1993"/>
      </w:tblGrid>
      <w:tr w:rsidR="00022E96" w:rsidTr="6DB81571" w14:paraId="338141D2" w14:textId="77777777">
        <w:tc>
          <w:tcPr>
            <w:tcW w:w="13948" w:type="dxa"/>
            <w:gridSpan w:val="7"/>
            <w:tcMar/>
          </w:tcPr>
          <w:p w:rsidRPr="00022E96" w:rsidR="00022E96" w:rsidRDefault="00022E96" w14:paraId="592B160A" w14:textId="77777777">
            <w:pPr>
              <w:rPr>
                <w:rFonts w:ascii="Twinkl" w:hAnsi="Twinkl"/>
              </w:rPr>
            </w:pPr>
            <w:r>
              <w:rPr>
                <w:rFonts w:ascii="Twinkl" w:hAnsi="Twinkl"/>
              </w:rPr>
              <w:t xml:space="preserve">Curriculum Map: </w:t>
            </w:r>
            <w:r w:rsidR="00EF28A6">
              <w:rPr>
                <w:rFonts w:ascii="Twinkl" w:hAnsi="Twinkl"/>
              </w:rPr>
              <w:t>Science</w:t>
            </w:r>
          </w:p>
        </w:tc>
      </w:tr>
      <w:tr w:rsidR="003C38C1" w:rsidTr="6DB81571" w14:paraId="1EF1A39E" w14:textId="77777777">
        <w:tc>
          <w:tcPr>
            <w:tcW w:w="1992" w:type="dxa"/>
            <w:vMerge w:val="restart"/>
            <w:tcMar/>
          </w:tcPr>
          <w:p w:rsidRPr="00022E96" w:rsidR="003C38C1" w:rsidRDefault="003C38C1" w14:paraId="5E25E81F" w14:textId="77777777">
            <w:pPr>
              <w:rPr>
                <w:rFonts w:ascii="Twinkl" w:hAnsi="Twinkl"/>
              </w:rPr>
            </w:pPr>
            <w:r>
              <w:rPr>
                <w:rFonts w:ascii="Twinkl" w:hAnsi="Twinkl"/>
              </w:rPr>
              <w:t>Year 1/3</w:t>
            </w:r>
          </w:p>
        </w:tc>
        <w:tc>
          <w:tcPr>
            <w:tcW w:w="1992" w:type="dxa"/>
            <w:tcMar/>
          </w:tcPr>
          <w:p w:rsidRPr="00022E96" w:rsidR="003C38C1" w:rsidRDefault="003C38C1" w14:paraId="25348F9F" w14:textId="77777777">
            <w:pPr>
              <w:rPr>
                <w:rFonts w:ascii="Twinkl" w:hAnsi="Twinkl"/>
              </w:rPr>
            </w:pPr>
            <w:r>
              <w:rPr>
                <w:rFonts w:ascii="Twinkl" w:hAnsi="Twinkl"/>
              </w:rPr>
              <w:t>Autumn 1</w:t>
            </w:r>
          </w:p>
        </w:tc>
        <w:tc>
          <w:tcPr>
            <w:tcW w:w="1992" w:type="dxa"/>
            <w:tcMar/>
          </w:tcPr>
          <w:p w:rsidRPr="00022E96" w:rsidR="003C38C1" w:rsidRDefault="003C38C1" w14:paraId="36FBB015" w14:textId="77777777">
            <w:pPr>
              <w:rPr>
                <w:rFonts w:ascii="Twinkl" w:hAnsi="Twinkl"/>
              </w:rPr>
            </w:pPr>
            <w:r>
              <w:rPr>
                <w:rFonts w:ascii="Twinkl" w:hAnsi="Twinkl"/>
              </w:rPr>
              <w:t>Autumn 2</w:t>
            </w:r>
          </w:p>
        </w:tc>
        <w:tc>
          <w:tcPr>
            <w:tcW w:w="1993" w:type="dxa"/>
            <w:tcMar/>
          </w:tcPr>
          <w:p w:rsidRPr="00022E96" w:rsidR="003C38C1" w:rsidRDefault="003C38C1" w14:paraId="5D42A144" w14:textId="77777777">
            <w:pPr>
              <w:rPr>
                <w:rFonts w:ascii="Twinkl" w:hAnsi="Twinkl"/>
              </w:rPr>
            </w:pPr>
            <w:r>
              <w:rPr>
                <w:rFonts w:ascii="Twinkl" w:hAnsi="Twinkl"/>
              </w:rPr>
              <w:t>Spring 1</w:t>
            </w:r>
          </w:p>
        </w:tc>
        <w:tc>
          <w:tcPr>
            <w:tcW w:w="1993" w:type="dxa"/>
            <w:tcMar/>
          </w:tcPr>
          <w:p w:rsidRPr="00022E96" w:rsidR="003C38C1" w:rsidRDefault="003C38C1" w14:paraId="17CC00DC" w14:textId="77777777">
            <w:pPr>
              <w:rPr>
                <w:rFonts w:ascii="Twinkl" w:hAnsi="Twinkl"/>
              </w:rPr>
            </w:pPr>
            <w:r>
              <w:rPr>
                <w:rFonts w:ascii="Twinkl" w:hAnsi="Twinkl"/>
              </w:rPr>
              <w:t>Spring 2</w:t>
            </w:r>
          </w:p>
        </w:tc>
        <w:tc>
          <w:tcPr>
            <w:tcW w:w="1993" w:type="dxa"/>
            <w:tcMar/>
          </w:tcPr>
          <w:p w:rsidRPr="00022E96" w:rsidR="003C38C1" w:rsidRDefault="003C38C1" w14:paraId="0DCEF34A" w14:textId="77777777">
            <w:pPr>
              <w:rPr>
                <w:rFonts w:ascii="Twinkl" w:hAnsi="Twinkl"/>
              </w:rPr>
            </w:pPr>
            <w:r>
              <w:rPr>
                <w:rFonts w:ascii="Twinkl" w:hAnsi="Twinkl"/>
              </w:rPr>
              <w:t>Summer 1</w:t>
            </w:r>
          </w:p>
        </w:tc>
        <w:tc>
          <w:tcPr>
            <w:tcW w:w="1993" w:type="dxa"/>
            <w:tcMar/>
          </w:tcPr>
          <w:p w:rsidRPr="00022E96" w:rsidR="003C38C1" w:rsidRDefault="003C38C1" w14:paraId="2D702784" w14:textId="77777777">
            <w:pPr>
              <w:rPr>
                <w:rFonts w:ascii="Twinkl" w:hAnsi="Twinkl"/>
              </w:rPr>
            </w:pPr>
            <w:r>
              <w:rPr>
                <w:rFonts w:ascii="Twinkl" w:hAnsi="Twinkl"/>
              </w:rPr>
              <w:t>Summer 2</w:t>
            </w:r>
          </w:p>
        </w:tc>
      </w:tr>
      <w:tr w:rsidR="003C38C1" w:rsidTr="6DB81571" w14:paraId="4A8C53DA" w14:textId="77777777">
        <w:tc>
          <w:tcPr>
            <w:tcW w:w="1992" w:type="dxa"/>
            <w:vMerge/>
            <w:tcMar/>
          </w:tcPr>
          <w:p w:rsidRPr="00022E96" w:rsidR="003C38C1" w:rsidRDefault="003C38C1" w14:paraId="672A6659" w14:textId="77777777">
            <w:pPr>
              <w:rPr>
                <w:rFonts w:ascii="Twinkl" w:hAnsi="Twinkl"/>
              </w:rPr>
            </w:pPr>
          </w:p>
        </w:tc>
        <w:tc>
          <w:tcPr>
            <w:tcW w:w="1992" w:type="dxa"/>
            <w:tcMar/>
          </w:tcPr>
          <w:p w:rsidRPr="00022E96" w:rsidR="003C38C1" w:rsidP="00022E96" w:rsidRDefault="003C38C1" w14:paraId="08EB0E86" w14:textId="77777777">
            <w:pPr>
              <w:jc w:val="center"/>
              <w:rPr>
                <w:rFonts w:ascii="Twinkl" w:hAnsi="Twinkl"/>
                <w:b/>
              </w:rPr>
            </w:pPr>
            <w:r w:rsidRPr="00022E96">
              <w:rPr>
                <w:rFonts w:ascii="Twinkl" w:hAnsi="Twinkl"/>
                <w:b/>
              </w:rPr>
              <w:t>Evolution</w:t>
            </w:r>
          </w:p>
        </w:tc>
        <w:tc>
          <w:tcPr>
            <w:tcW w:w="1992" w:type="dxa"/>
            <w:tcMar/>
          </w:tcPr>
          <w:p w:rsidRPr="00022E96" w:rsidR="003C38C1" w:rsidP="00022E96" w:rsidRDefault="003C38C1" w14:paraId="410ABDCE" w14:textId="77777777">
            <w:pPr>
              <w:jc w:val="center"/>
              <w:rPr>
                <w:rFonts w:ascii="Twinkl" w:hAnsi="Twinkl"/>
                <w:b/>
              </w:rPr>
            </w:pPr>
            <w:r w:rsidRPr="00022E96">
              <w:rPr>
                <w:rFonts w:ascii="Twinkl" w:hAnsi="Twinkl"/>
                <w:b/>
              </w:rPr>
              <w:t>We are Yorkshire</w:t>
            </w:r>
          </w:p>
        </w:tc>
        <w:tc>
          <w:tcPr>
            <w:tcW w:w="1993" w:type="dxa"/>
            <w:tcMar/>
          </w:tcPr>
          <w:p w:rsidRPr="00022E96" w:rsidR="003C38C1" w:rsidP="00022E96" w:rsidRDefault="003C38C1" w14:paraId="4BDB9A6E" w14:textId="77777777">
            <w:pPr>
              <w:jc w:val="center"/>
              <w:rPr>
                <w:rFonts w:ascii="Twinkl" w:hAnsi="Twinkl"/>
                <w:b/>
              </w:rPr>
            </w:pPr>
            <w:r w:rsidRPr="00022E96">
              <w:rPr>
                <w:rFonts w:ascii="Twinkl" w:hAnsi="Twinkl"/>
                <w:b/>
              </w:rPr>
              <w:t xml:space="preserve">Once Upon </w:t>
            </w:r>
            <w:proofErr w:type="gramStart"/>
            <w:r w:rsidRPr="00022E96">
              <w:rPr>
                <w:rFonts w:ascii="Twinkl" w:hAnsi="Twinkl"/>
                <w:b/>
              </w:rPr>
              <w:t>A</w:t>
            </w:r>
            <w:proofErr w:type="gramEnd"/>
            <w:r w:rsidRPr="00022E96">
              <w:rPr>
                <w:rFonts w:ascii="Twinkl" w:hAnsi="Twinkl"/>
                <w:b/>
              </w:rPr>
              <w:t xml:space="preserve"> Time</w:t>
            </w:r>
          </w:p>
        </w:tc>
        <w:tc>
          <w:tcPr>
            <w:tcW w:w="1993" w:type="dxa"/>
            <w:tcMar/>
          </w:tcPr>
          <w:p w:rsidRPr="00022E96" w:rsidR="003C38C1" w:rsidP="00022E96" w:rsidRDefault="003C38C1" w14:paraId="7C70FD01" w14:textId="77777777">
            <w:pPr>
              <w:jc w:val="center"/>
              <w:rPr>
                <w:rFonts w:ascii="Twinkl" w:hAnsi="Twinkl"/>
                <w:b/>
              </w:rPr>
            </w:pPr>
            <w:r w:rsidRPr="00022E96">
              <w:rPr>
                <w:rFonts w:ascii="Twinkl" w:hAnsi="Twinkl"/>
                <w:b/>
              </w:rPr>
              <w:t>Is There Anyone Out There?</w:t>
            </w:r>
          </w:p>
        </w:tc>
        <w:tc>
          <w:tcPr>
            <w:tcW w:w="1993" w:type="dxa"/>
            <w:tcMar/>
          </w:tcPr>
          <w:p w:rsidRPr="00022E96" w:rsidR="003C38C1" w:rsidP="00022E96" w:rsidRDefault="003C38C1" w14:paraId="0704A5BE" w14:textId="77777777">
            <w:pPr>
              <w:jc w:val="center"/>
              <w:rPr>
                <w:rFonts w:ascii="Twinkl" w:hAnsi="Twinkl"/>
                <w:b/>
              </w:rPr>
            </w:pPr>
            <w:r w:rsidRPr="00022E96">
              <w:rPr>
                <w:rFonts w:ascii="Twinkl" w:hAnsi="Twinkl"/>
                <w:b/>
              </w:rPr>
              <w:t>Making a Difference</w:t>
            </w:r>
          </w:p>
        </w:tc>
        <w:tc>
          <w:tcPr>
            <w:tcW w:w="1993" w:type="dxa"/>
            <w:tcMar/>
          </w:tcPr>
          <w:p w:rsidRPr="00022E96" w:rsidR="003C38C1" w:rsidP="00022E96" w:rsidRDefault="003C38C1" w14:paraId="726DD281" w14:textId="77777777">
            <w:pPr>
              <w:jc w:val="center"/>
              <w:rPr>
                <w:rFonts w:ascii="Twinkl" w:hAnsi="Twinkl"/>
                <w:b/>
              </w:rPr>
            </w:pPr>
            <w:r w:rsidRPr="00022E96">
              <w:rPr>
                <w:rFonts w:ascii="Twinkl" w:hAnsi="Twinkl"/>
                <w:b/>
              </w:rPr>
              <w:t xml:space="preserve">Battles/Events That Shape </w:t>
            </w:r>
            <w:proofErr w:type="gramStart"/>
            <w:r w:rsidRPr="00022E96">
              <w:rPr>
                <w:rFonts w:ascii="Twinkl" w:hAnsi="Twinkl"/>
                <w:b/>
              </w:rPr>
              <w:t>The</w:t>
            </w:r>
            <w:proofErr w:type="gramEnd"/>
            <w:r w:rsidRPr="00022E96">
              <w:rPr>
                <w:rFonts w:ascii="Twinkl" w:hAnsi="Twinkl"/>
                <w:b/>
              </w:rPr>
              <w:t xml:space="preserve"> World</w:t>
            </w:r>
          </w:p>
        </w:tc>
      </w:tr>
      <w:tr w:rsidR="003C38C1" w:rsidTr="6DB81571" w14:paraId="065C1FDF" w14:textId="77777777">
        <w:tc>
          <w:tcPr>
            <w:tcW w:w="1992" w:type="dxa"/>
            <w:vMerge/>
            <w:tcMar/>
          </w:tcPr>
          <w:p w:rsidRPr="00022E96" w:rsidR="003C38C1" w:rsidRDefault="003C38C1" w14:paraId="0A37501D" w14:textId="77777777">
            <w:pPr>
              <w:rPr>
                <w:rFonts w:ascii="Twinkl" w:hAnsi="Twinkl"/>
              </w:rPr>
            </w:pPr>
          </w:p>
        </w:tc>
        <w:tc>
          <w:tcPr>
            <w:tcW w:w="1992" w:type="dxa"/>
            <w:tcMar/>
          </w:tcPr>
          <w:p w:rsidRPr="00022E96" w:rsidR="003C38C1" w:rsidP="00022E96" w:rsidRDefault="003C38C1" w14:paraId="330DE054" w14:textId="77777777">
            <w:pPr>
              <w:jc w:val="center"/>
              <w:rPr>
                <w:rFonts w:ascii="Twinkl" w:hAnsi="Twinkl"/>
                <w:b/>
              </w:rPr>
            </w:pPr>
            <w:r w:rsidRPr="00022E96">
              <w:rPr>
                <w:rFonts w:ascii="Twinkl" w:hAnsi="Twinkl"/>
                <w:b/>
              </w:rPr>
              <w:t>Star Gazers</w:t>
            </w:r>
          </w:p>
        </w:tc>
        <w:tc>
          <w:tcPr>
            <w:tcW w:w="1992" w:type="dxa"/>
            <w:tcMar/>
          </w:tcPr>
          <w:p w:rsidRPr="00022E96" w:rsidR="003C38C1" w:rsidP="00022E96" w:rsidRDefault="003C38C1" w14:paraId="0A48A374" w14:textId="77777777">
            <w:pPr>
              <w:jc w:val="center"/>
              <w:rPr>
                <w:rFonts w:ascii="Twinkl" w:hAnsi="Twinkl"/>
                <w:b/>
              </w:rPr>
            </w:pPr>
            <w:r w:rsidRPr="00022E96">
              <w:rPr>
                <w:rFonts w:ascii="Twinkl" w:hAnsi="Twinkl"/>
                <w:b/>
              </w:rPr>
              <w:t>Land Ahoy</w:t>
            </w:r>
          </w:p>
        </w:tc>
        <w:tc>
          <w:tcPr>
            <w:tcW w:w="1993" w:type="dxa"/>
            <w:tcMar/>
          </w:tcPr>
          <w:p w:rsidRPr="00022E96" w:rsidR="003C38C1" w:rsidP="00022E96" w:rsidRDefault="00754B92" w14:paraId="7DEEB0ED" w14:textId="77777777">
            <w:pPr>
              <w:jc w:val="center"/>
              <w:rPr>
                <w:rFonts w:ascii="Twinkl" w:hAnsi="Twinkl"/>
                <w:b/>
              </w:rPr>
            </w:pPr>
            <w:r>
              <w:rPr>
                <w:rFonts w:ascii="Twinkl" w:hAnsi="Twinkl"/>
                <w:b/>
              </w:rPr>
              <w:t>ID/Myself and My Family</w:t>
            </w:r>
          </w:p>
        </w:tc>
        <w:tc>
          <w:tcPr>
            <w:tcW w:w="1993" w:type="dxa"/>
            <w:tcMar/>
          </w:tcPr>
          <w:p w:rsidRPr="00022E96" w:rsidR="003C38C1" w:rsidP="00022E96" w:rsidRDefault="003C38C1" w14:paraId="2CADDE6E" w14:textId="77777777">
            <w:pPr>
              <w:jc w:val="center"/>
              <w:rPr>
                <w:rFonts w:ascii="Twinkl" w:hAnsi="Twinkl"/>
                <w:b/>
              </w:rPr>
            </w:pPr>
            <w:r w:rsidRPr="00022E96">
              <w:rPr>
                <w:rFonts w:ascii="Twinkl" w:hAnsi="Twinkl"/>
                <w:b/>
              </w:rPr>
              <w:t>Muck/Mess and Mixtures</w:t>
            </w:r>
          </w:p>
        </w:tc>
        <w:tc>
          <w:tcPr>
            <w:tcW w:w="1993" w:type="dxa"/>
            <w:tcMar/>
          </w:tcPr>
          <w:p w:rsidRPr="00022E96" w:rsidR="003C38C1" w:rsidP="00022E96" w:rsidRDefault="003C38C1" w14:paraId="3FBD40C9" w14:textId="77777777">
            <w:pPr>
              <w:jc w:val="center"/>
              <w:rPr>
                <w:rFonts w:ascii="Twinkl" w:hAnsi="Twinkl"/>
                <w:b/>
              </w:rPr>
            </w:pPr>
            <w:r w:rsidRPr="00022E96">
              <w:rPr>
                <w:rFonts w:ascii="Twinkl" w:hAnsi="Twinkl"/>
                <w:b/>
              </w:rPr>
              <w:t>Fallen Fields</w:t>
            </w:r>
          </w:p>
        </w:tc>
        <w:tc>
          <w:tcPr>
            <w:tcW w:w="1993" w:type="dxa"/>
            <w:tcMar/>
          </w:tcPr>
          <w:p w:rsidRPr="00022E96" w:rsidR="003C38C1" w:rsidP="00754B92" w:rsidRDefault="00754B92" w14:paraId="07856842" w14:textId="77777777">
            <w:pPr>
              <w:jc w:val="center"/>
              <w:rPr>
                <w:rFonts w:ascii="Twinkl" w:hAnsi="Twinkl"/>
                <w:b/>
              </w:rPr>
            </w:pPr>
            <w:r>
              <w:rPr>
                <w:rFonts w:ascii="Twinkl" w:hAnsi="Twinkl"/>
                <w:b/>
              </w:rPr>
              <w:t>Tomorrow’s World</w:t>
            </w:r>
          </w:p>
        </w:tc>
      </w:tr>
      <w:tr w:rsidR="003C38C1" w:rsidTr="6DB81571" w14:paraId="58879F92" w14:textId="77777777">
        <w:tc>
          <w:tcPr>
            <w:tcW w:w="1992" w:type="dxa"/>
            <w:vMerge/>
            <w:tcMar/>
          </w:tcPr>
          <w:p w:rsidRPr="00022E96" w:rsidR="003C38C1" w:rsidRDefault="003C38C1" w14:paraId="5DAB6C7B" w14:textId="77777777">
            <w:pPr>
              <w:rPr>
                <w:rFonts w:ascii="Twinkl" w:hAnsi="Twinkl"/>
              </w:rPr>
            </w:pPr>
          </w:p>
        </w:tc>
        <w:tc>
          <w:tcPr>
            <w:tcW w:w="11956" w:type="dxa"/>
            <w:gridSpan w:val="6"/>
            <w:tcMar/>
          </w:tcPr>
          <w:p w:rsidRPr="003C38C1" w:rsidR="003C38C1" w:rsidRDefault="003C38C1" w14:paraId="35A5F294" w14:textId="77777777">
            <w:pPr>
              <w:rPr>
                <w:rFonts w:ascii="Twinkl" w:hAnsi="Twinkl"/>
                <w:i/>
                <w:u w:val="single"/>
              </w:rPr>
            </w:pPr>
            <w:r w:rsidRPr="003C38C1">
              <w:rPr>
                <w:rFonts w:ascii="Twinkl" w:hAnsi="Twinkl"/>
                <w:i/>
                <w:u w:val="single"/>
              </w:rPr>
              <w:t>Early Years/KS1</w:t>
            </w:r>
          </w:p>
        </w:tc>
      </w:tr>
      <w:tr w:rsidR="003C38C1" w:rsidTr="6DB81571" w14:paraId="5ACABCCC" w14:textId="77777777">
        <w:tc>
          <w:tcPr>
            <w:tcW w:w="1992" w:type="dxa"/>
            <w:vMerge/>
            <w:tcMar/>
          </w:tcPr>
          <w:p w:rsidRPr="00022E96" w:rsidR="003C38C1" w:rsidRDefault="003C38C1" w14:paraId="02EB378F" w14:textId="77777777">
            <w:pPr>
              <w:rPr>
                <w:rFonts w:ascii="Twinkl" w:hAnsi="Twinkl"/>
              </w:rPr>
            </w:pPr>
          </w:p>
        </w:tc>
        <w:tc>
          <w:tcPr>
            <w:tcW w:w="1992" w:type="dxa"/>
            <w:tcMar/>
          </w:tcPr>
          <w:p w:rsidR="00EF28A6" w:rsidP="6AD8A6F2" w:rsidRDefault="00EF28A6" w14:paraId="744755A2" w14:textId="61EE8195">
            <w:pPr>
              <w:spacing w:line="259" w:lineRule="auto"/>
              <w:rPr>
                <w:rFonts w:ascii="Twinkl" w:hAnsi="Twinkl"/>
              </w:rPr>
            </w:pPr>
            <w:r w:rsidRPr="6AD8A6F2">
              <w:rPr>
                <w:rFonts w:ascii="Twinkl" w:hAnsi="Twinkl"/>
                <w:b/>
                <w:bCs/>
              </w:rPr>
              <w:t>Topic:</w:t>
            </w:r>
            <w:r w:rsidRPr="6AD8A6F2">
              <w:rPr>
                <w:rFonts w:ascii="Twinkl" w:hAnsi="Twinkl"/>
              </w:rPr>
              <w:t xml:space="preserve"> </w:t>
            </w:r>
            <w:r w:rsidRPr="6AD8A6F2" w:rsidR="6AD8A6F2">
              <w:rPr>
                <w:rFonts w:ascii="Twinkl" w:hAnsi="Twinkl"/>
              </w:rPr>
              <w:t>Seasonal Changes</w:t>
            </w:r>
          </w:p>
          <w:p w:rsidR="00EF28A6" w:rsidRDefault="00EF28A6" w14:paraId="6BD1E5B6" w14:textId="3E16C87B">
            <w:pPr>
              <w:rPr>
                <w:rFonts w:ascii="Twinkl" w:hAnsi="Twinkl"/>
              </w:rPr>
            </w:pPr>
            <w:r w:rsidRPr="6AD8A6F2">
              <w:rPr>
                <w:rFonts w:ascii="Twinkl" w:hAnsi="Twinkl"/>
                <w:b/>
                <w:bCs/>
              </w:rPr>
              <w:t>Enquiry type:</w:t>
            </w:r>
            <w:r w:rsidRPr="6AD8A6F2">
              <w:rPr>
                <w:rFonts w:ascii="Twinkl" w:hAnsi="Twinkl"/>
              </w:rPr>
              <w:t xml:space="preserve"> research using secondary resources/ observing over time</w:t>
            </w:r>
          </w:p>
          <w:p w:rsidRPr="00022E96" w:rsidR="00EF28A6" w:rsidP="6AD8A6F2" w:rsidRDefault="00EF28A6" w14:paraId="75690793" w14:textId="68CFEB62">
            <w:pPr>
              <w:rPr>
                <w:rFonts w:ascii="Twinkl" w:hAnsi="Twinkl"/>
              </w:rPr>
            </w:pPr>
            <w:r w:rsidRPr="6AD8A6F2">
              <w:rPr>
                <w:rFonts w:ascii="Twinkl" w:hAnsi="Twinkl"/>
                <w:b/>
                <w:bCs/>
              </w:rPr>
              <w:t>Working scientifically:</w:t>
            </w:r>
            <w:r w:rsidRPr="6AD8A6F2">
              <w:rPr>
                <w:rFonts w:ascii="Twinkl" w:hAnsi="Twinkl"/>
              </w:rPr>
              <w:t xml:space="preserve"> </w:t>
            </w:r>
            <w:r w:rsidRPr="6AD8A6F2" w:rsidR="6AD8A6F2">
              <w:rPr>
                <w:rFonts w:ascii="Calibri" w:hAnsi="Calibri" w:eastAsia="Calibri" w:cs="Calibri"/>
              </w:rPr>
              <w:t xml:space="preserve">Gathering and recording data- </w:t>
            </w:r>
            <w:r w:rsidRPr="6AD8A6F2">
              <w:rPr>
                <w:rFonts w:ascii="Twinkl" w:hAnsi="Twinkl"/>
              </w:rPr>
              <w:t>chart</w:t>
            </w:r>
          </w:p>
        </w:tc>
        <w:tc>
          <w:tcPr>
            <w:tcW w:w="1992" w:type="dxa"/>
            <w:tcMar/>
          </w:tcPr>
          <w:p w:rsidRPr="00754B92" w:rsidR="00754B92" w:rsidP="6AD8A6F2" w:rsidRDefault="00EF28A6" w14:paraId="092F10F1" w14:textId="77777777">
            <w:pPr>
              <w:rPr>
                <w:rFonts w:ascii="Twinkl" w:hAnsi="Twinkl"/>
              </w:rPr>
            </w:pPr>
            <w:r w:rsidRPr="6AD8A6F2">
              <w:rPr>
                <w:rFonts w:ascii="Twinkl" w:hAnsi="Twinkl"/>
                <w:b/>
                <w:bCs/>
              </w:rPr>
              <w:t xml:space="preserve">Topic: </w:t>
            </w:r>
            <w:r w:rsidRPr="6AD8A6F2">
              <w:rPr>
                <w:rFonts w:ascii="Twinkl" w:hAnsi="Twinkl"/>
              </w:rPr>
              <w:t>seasonal changes</w:t>
            </w:r>
          </w:p>
          <w:p w:rsidRPr="00754B92" w:rsidR="00754B92" w:rsidP="6AD8A6F2" w:rsidRDefault="00EF28A6" w14:paraId="49473925" w14:textId="77777777">
            <w:pPr>
              <w:rPr>
                <w:rFonts w:ascii="Twinkl" w:hAnsi="Twinkl"/>
              </w:rPr>
            </w:pPr>
            <w:r w:rsidRPr="6AD8A6F2">
              <w:rPr>
                <w:rFonts w:ascii="Twinkl" w:hAnsi="Twinkl"/>
                <w:b/>
                <w:bCs/>
              </w:rPr>
              <w:t xml:space="preserve">Enquiry type: </w:t>
            </w:r>
            <w:r w:rsidRPr="6AD8A6F2">
              <w:rPr>
                <w:rFonts w:ascii="Twinkl" w:hAnsi="Twinkl"/>
              </w:rPr>
              <w:t>observing over time</w:t>
            </w:r>
          </w:p>
          <w:p w:rsidRPr="00754B92" w:rsidR="00754B92" w:rsidP="6AD8A6F2" w:rsidRDefault="00EF28A6" w14:paraId="1A607003" w14:textId="77777777">
            <w:pPr>
              <w:rPr>
                <w:rFonts w:ascii="Twinkl" w:hAnsi="Twinkl"/>
              </w:rPr>
            </w:pPr>
            <w:r w:rsidRPr="6AD8A6F2">
              <w:rPr>
                <w:rFonts w:ascii="Twinkl" w:hAnsi="Twinkl"/>
                <w:b/>
                <w:bCs/>
              </w:rPr>
              <w:t xml:space="preserve">Working scientifically: </w:t>
            </w:r>
            <w:r w:rsidRPr="6AD8A6F2">
              <w:rPr>
                <w:rFonts w:ascii="Twinkl" w:hAnsi="Twinkl"/>
              </w:rPr>
              <w:t>plan/set up and perform a test</w:t>
            </w:r>
          </w:p>
          <w:p w:rsidRPr="00754B92" w:rsidR="00754B92" w:rsidP="6AD8A6F2" w:rsidRDefault="00754B92" w14:paraId="7801548A" w14:textId="447C6DCA">
            <w:pPr>
              <w:rPr>
                <w:rFonts w:ascii="Twinkl" w:hAnsi="Twinkl"/>
              </w:rPr>
            </w:pPr>
          </w:p>
        </w:tc>
        <w:tc>
          <w:tcPr>
            <w:tcW w:w="1993" w:type="dxa"/>
            <w:tcMar/>
          </w:tcPr>
          <w:p w:rsidRPr="00EF28A6" w:rsidR="003C38C1" w:rsidP="6AD8A6F2" w:rsidRDefault="00754B92" w14:paraId="767CCFF5" w14:textId="08F73DFA">
            <w:pPr>
              <w:rPr>
                <w:rFonts w:ascii="Twinkl" w:hAnsi="Twinkl"/>
              </w:rPr>
            </w:pPr>
            <w:r w:rsidRPr="6AD8A6F2">
              <w:rPr>
                <w:rFonts w:ascii="Twinkl" w:hAnsi="Twinkl"/>
                <w:b/>
                <w:bCs/>
              </w:rPr>
              <w:t>Topic</w:t>
            </w:r>
            <w:r w:rsidRPr="6AD8A6F2">
              <w:rPr>
                <w:rFonts w:ascii="Twinkl" w:hAnsi="Twinkl"/>
              </w:rPr>
              <w:t>: Animals including Humans – Focus on human aspects</w:t>
            </w:r>
          </w:p>
          <w:p w:rsidRPr="00EF28A6" w:rsidR="003C38C1" w:rsidP="6AD8A6F2" w:rsidRDefault="00754B92" w14:paraId="1682A6C3" w14:textId="77777777">
            <w:pPr>
              <w:rPr>
                <w:rFonts w:ascii="Twinkl" w:hAnsi="Twinkl"/>
                <w:b/>
                <w:bCs/>
              </w:rPr>
            </w:pPr>
            <w:r w:rsidRPr="6AD8A6F2">
              <w:rPr>
                <w:rFonts w:ascii="Twinkl" w:hAnsi="Twinkl"/>
                <w:b/>
                <w:bCs/>
              </w:rPr>
              <w:t xml:space="preserve">Enquiry type: </w:t>
            </w:r>
            <w:r w:rsidRPr="6AD8A6F2">
              <w:rPr>
                <w:rFonts w:ascii="Twinkl" w:hAnsi="Twinkl"/>
              </w:rPr>
              <w:t>observing over time</w:t>
            </w:r>
          </w:p>
          <w:p w:rsidRPr="00EF28A6" w:rsidR="003C38C1" w:rsidP="6AD8A6F2" w:rsidRDefault="00754B92" w14:paraId="4A24C958" w14:textId="77777777">
            <w:pPr>
              <w:rPr>
                <w:rFonts w:ascii="Twinkl" w:hAnsi="Twinkl"/>
              </w:rPr>
            </w:pPr>
            <w:r w:rsidRPr="6AD8A6F2">
              <w:rPr>
                <w:rFonts w:ascii="Twinkl" w:hAnsi="Twinkl"/>
                <w:b/>
                <w:bCs/>
              </w:rPr>
              <w:t>Working Scientifically</w:t>
            </w:r>
            <w:r w:rsidRPr="6AD8A6F2">
              <w:rPr>
                <w:rFonts w:ascii="Twinkl" w:hAnsi="Twinkl"/>
              </w:rPr>
              <w:t>: plan/set up and perform a test</w:t>
            </w:r>
          </w:p>
          <w:p w:rsidRPr="00EF28A6" w:rsidR="003C38C1" w:rsidP="6AD8A6F2" w:rsidRDefault="003C38C1" w14:paraId="4CA5C844" w14:textId="258AF83A">
            <w:pPr>
              <w:rPr>
                <w:rFonts w:ascii="Twinkl" w:hAnsi="Twinkl"/>
                <w:b/>
                <w:bCs/>
              </w:rPr>
            </w:pPr>
          </w:p>
        </w:tc>
        <w:tc>
          <w:tcPr>
            <w:tcW w:w="1993" w:type="dxa"/>
            <w:tcMar/>
          </w:tcPr>
          <w:p w:rsidRPr="00EF28A6" w:rsidR="00754B92" w:rsidP="00754B92" w:rsidRDefault="00754B92" w14:paraId="21FF4826" w14:textId="77777777">
            <w:pPr>
              <w:rPr>
                <w:rFonts w:ascii="Twinkl" w:hAnsi="Twinkl"/>
              </w:rPr>
            </w:pPr>
            <w:r w:rsidRPr="00EF28A6">
              <w:rPr>
                <w:rFonts w:ascii="Twinkl" w:hAnsi="Twinkl"/>
                <w:b/>
              </w:rPr>
              <w:t>Topic:</w:t>
            </w:r>
            <w:r>
              <w:rPr>
                <w:rFonts w:ascii="Twinkl" w:hAnsi="Twinkl"/>
                <w:b/>
              </w:rPr>
              <w:t xml:space="preserve"> </w:t>
            </w:r>
            <w:r>
              <w:rPr>
                <w:rFonts w:ascii="Twinkl" w:hAnsi="Twinkl"/>
              </w:rPr>
              <w:t>material properties – everyday materials</w:t>
            </w:r>
          </w:p>
          <w:p w:rsidRPr="00EF28A6" w:rsidR="00754B92" w:rsidP="00754B92" w:rsidRDefault="00754B92" w14:paraId="46AFF526" w14:textId="77777777">
            <w:pPr>
              <w:rPr>
                <w:rFonts w:ascii="Twinkl" w:hAnsi="Twinkl"/>
              </w:rPr>
            </w:pPr>
            <w:r w:rsidRPr="00EF28A6">
              <w:rPr>
                <w:rFonts w:ascii="Twinkl" w:hAnsi="Twinkl"/>
                <w:b/>
              </w:rPr>
              <w:t>Enquiry type:</w:t>
            </w:r>
            <w:r>
              <w:rPr>
                <w:rFonts w:ascii="Twinkl" w:hAnsi="Twinkl"/>
                <w:b/>
              </w:rPr>
              <w:t xml:space="preserve"> </w:t>
            </w:r>
            <w:r>
              <w:rPr>
                <w:rFonts w:ascii="Twinkl" w:hAnsi="Twinkl"/>
              </w:rPr>
              <w:t>pattern seeking</w:t>
            </w:r>
          </w:p>
          <w:p w:rsidRPr="00022E96" w:rsidR="003C38C1" w:rsidP="6AD8A6F2" w:rsidRDefault="00754B92" w14:paraId="133022E9" w14:textId="10389E85">
            <w:pPr>
              <w:rPr>
                <w:rFonts w:ascii="Arial" w:hAnsi="Arial" w:eastAsia="Arial" w:cs="Arial"/>
                <w:color w:val="0B0C0C"/>
                <w:sz w:val="29"/>
                <w:szCs w:val="29"/>
              </w:rPr>
            </w:pPr>
            <w:r w:rsidRPr="6AD8A6F2">
              <w:rPr>
                <w:rFonts w:ascii="Twinkl" w:hAnsi="Twinkl"/>
                <w:b/>
                <w:bCs/>
              </w:rPr>
              <w:t xml:space="preserve">Working scientifically: </w:t>
            </w:r>
            <w:r w:rsidRPr="6AD8A6F2" w:rsidR="6AD8A6F2">
              <w:rPr>
                <w:rFonts w:ascii="Arial" w:hAnsi="Arial" w:eastAsia="Arial" w:cs="Arial"/>
                <w:color w:val="0B0C0C"/>
                <w:sz w:val="20"/>
                <w:szCs w:val="20"/>
              </w:rPr>
              <w:t>gathering and recording data to help in answering questions</w:t>
            </w:r>
          </w:p>
          <w:p w:rsidRPr="00022E96" w:rsidR="003C38C1" w:rsidP="6AD8A6F2" w:rsidRDefault="003C38C1" w14:paraId="5A564C95" w14:textId="40195885">
            <w:pPr>
              <w:rPr>
                <w:rFonts w:ascii="Twinkl" w:hAnsi="Twinkl"/>
                <w:b/>
                <w:bCs/>
              </w:rPr>
            </w:pPr>
          </w:p>
        </w:tc>
        <w:tc>
          <w:tcPr>
            <w:tcW w:w="1993" w:type="dxa"/>
            <w:tcMar/>
          </w:tcPr>
          <w:p w:rsidRPr="00EF28A6" w:rsidR="00754B92" w:rsidP="00754B92" w:rsidRDefault="00754B92" w14:paraId="169D928A" w14:textId="77777777">
            <w:pPr>
              <w:rPr>
                <w:rFonts w:ascii="Twinkl" w:hAnsi="Twinkl"/>
              </w:rPr>
            </w:pPr>
            <w:r w:rsidRPr="00EF28A6">
              <w:rPr>
                <w:rFonts w:ascii="Twinkl" w:hAnsi="Twinkl"/>
                <w:b/>
              </w:rPr>
              <w:t>Topic:</w:t>
            </w:r>
            <w:r>
              <w:rPr>
                <w:rFonts w:ascii="Twinkl" w:hAnsi="Twinkl"/>
                <w:b/>
              </w:rPr>
              <w:t xml:space="preserve"> </w:t>
            </w:r>
            <w:r>
              <w:rPr>
                <w:rFonts w:ascii="Twinkl" w:hAnsi="Twinkl"/>
              </w:rPr>
              <w:t>Plants – common names and basic structures</w:t>
            </w:r>
          </w:p>
          <w:p w:rsidRPr="00EF28A6" w:rsidR="00754B92" w:rsidP="00754B92" w:rsidRDefault="00754B92" w14:paraId="1921C531" w14:textId="77777777">
            <w:pPr>
              <w:rPr>
                <w:rFonts w:ascii="Twinkl" w:hAnsi="Twinkl"/>
              </w:rPr>
            </w:pPr>
            <w:r w:rsidRPr="00EF28A6">
              <w:rPr>
                <w:rFonts w:ascii="Twinkl" w:hAnsi="Twinkl"/>
                <w:b/>
              </w:rPr>
              <w:t>Enquiry type:</w:t>
            </w:r>
            <w:r>
              <w:rPr>
                <w:rFonts w:ascii="Twinkl" w:hAnsi="Twinkl"/>
                <w:b/>
              </w:rPr>
              <w:t xml:space="preserve"> </w:t>
            </w:r>
            <w:r>
              <w:rPr>
                <w:rFonts w:ascii="Twinkl" w:hAnsi="Twinkl"/>
              </w:rPr>
              <w:t>comparative and fair testing</w:t>
            </w:r>
          </w:p>
          <w:p w:rsidRPr="00022E96" w:rsidR="003C38C1" w:rsidP="00754B92" w:rsidRDefault="00754B92" w14:paraId="745029E4" w14:textId="77777777">
            <w:pPr>
              <w:rPr>
                <w:rFonts w:ascii="Twinkl" w:hAnsi="Twinkl"/>
              </w:rPr>
            </w:pPr>
            <w:r w:rsidRPr="00EF28A6">
              <w:rPr>
                <w:rFonts w:ascii="Twinkl" w:hAnsi="Twinkl"/>
                <w:b/>
              </w:rPr>
              <w:t>Working scientifically:</w:t>
            </w:r>
            <w:r>
              <w:rPr>
                <w:rFonts w:ascii="Twinkl" w:hAnsi="Twinkl"/>
                <w:b/>
              </w:rPr>
              <w:t xml:space="preserve"> </w:t>
            </w:r>
            <w:r>
              <w:rPr>
                <w:rFonts w:ascii="Twinkl" w:hAnsi="Twinkl"/>
              </w:rPr>
              <w:t>observe and measure</w:t>
            </w:r>
          </w:p>
        </w:tc>
        <w:tc>
          <w:tcPr>
            <w:tcW w:w="1993" w:type="dxa"/>
            <w:tcMar/>
          </w:tcPr>
          <w:p w:rsidRPr="00327907" w:rsidR="00754B92" w:rsidP="00754B92" w:rsidRDefault="00754B92" w14:paraId="4DBDDE54" w14:textId="77777777">
            <w:pPr>
              <w:rPr>
                <w:rFonts w:ascii="Twinkl" w:hAnsi="Twinkl"/>
              </w:rPr>
            </w:pPr>
            <w:r w:rsidRPr="00EF28A6">
              <w:rPr>
                <w:rFonts w:ascii="Twinkl" w:hAnsi="Twinkl"/>
                <w:b/>
              </w:rPr>
              <w:t>Topic:</w:t>
            </w:r>
            <w:r>
              <w:rPr>
                <w:rFonts w:ascii="Twinkl" w:hAnsi="Twinkl"/>
                <w:b/>
              </w:rPr>
              <w:t xml:space="preserve"> </w:t>
            </w:r>
            <w:r>
              <w:rPr>
                <w:rFonts w:ascii="Twinkl" w:hAnsi="Twinkl"/>
              </w:rPr>
              <w:t>living things and their habitats</w:t>
            </w:r>
          </w:p>
          <w:p w:rsidRPr="00327907" w:rsidR="00754B92" w:rsidP="00754B92" w:rsidRDefault="00754B92" w14:paraId="7C467222" w14:textId="77777777">
            <w:pPr>
              <w:rPr>
                <w:rFonts w:ascii="Twinkl" w:hAnsi="Twinkl"/>
              </w:rPr>
            </w:pPr>
            <w:r w:rsidRPr="00EF28A6">
              <w:rPr>
                <w:rFonts w:ascii="Twinkl" w:hAnsi="Twinkl"/>
                <w:b/>
              </w:rPr>
              <w:t>Enquiry type:</w:t>
            </w:r>
            <w:r>
              <w:rPr>
                <w:rFonts w:ascii="Twinkl" w:hAnsi="Twinkl"/>
                <w:b/>
              </w:rPr>
              <w:t xml:space="preserve"> </w:t>
            </w:r>
            <w:r>
              <w:rPr>
                <w:rFonts w:ascii="Twinkl" w:hAnsi="Twinkl"/>
              </w:rPr>
              <w:t>research using secondary resources</w:t>
            </w:r>
          </w:p>
          <w:p w:rsidR="00754B92" w:rsidP="6AD8A6F2" w:rsidRDefault="00754B92" w14:paraId="3B1AD42D" w14:textId="5F1E356C">
            <w:pPr>
              <w:rPr>
                <w:rFonts w:ascii="Twinkl" w:hAnsi="Twinkl" w:eastAsia="Twinkl" w:cs="Twinkl"/>
                <w:color w:val="0B0C0C"/>
                <w:sz w:val="20"/>
                <w:szCs w:val="20"/>
              </w:rPr>
            </w:pPr>
            <w:r w:rsidRPr="6AD8A6F2">
              <w:rPr>
                <w:rFonts w:ascii="Twinkl" w:hAnsi="Twinkl"/>
                <w:b/>
                <w:bCs/>
              </w:rPr>
              <w:t xml:space="preserve">Working scientifically: </w:t>
            </w:r>
            <w:r w:rsidRPr="6AD8A6F2" w:rsidR="6AD8A6F2">
              <w:rPr>
                <w:rFonts w:ascii="Twinkl" w:hAnsi="Twinkl" w:eastAsia="Twinkl" w:cs="Twinkl"/>
                <w:color w:val="0B0C0C"/>
                <w:sz w:val="20"/>
                <w:szCs w:val="20"/>
              </w:rPr>
              <w:t>asking simple questions and recognising that they can be answered in different ways</w:t>
            </w:r>
          </w:p>
          <w:p w:rsidR="00754B92" w:rsidP="6AD8A6F2" w:rsidRDefault="00754B92" w14:paraId="211262DC" w14:textId="28A31915">
            <w:pPr>
              <w:rPr>
                <w:rFonts w:ascii="Twinkl" w:hAnsi="Twinkl"/>
                <w:b/>
                <w:bCs/>
              </w:rPr>
            </w:pPr>
          </w:p>
          <w:p w:rsidRPr="00EF28A6" w:rsidR="003C38C1" w:rsidP="00EF28A6" w:rsidRDefault="003C38C1" w14:paraId="6A05A809" w14:textId="77777777">
            <w:pPr>
              <w:rPr>
                <w:rFonts w:ascii="Twinkl" w:hAnsi="Twinkl"/>
              </w:rPr>
            </w:pPr>
          </w:p>
        </w:tc>
      </w:tr>
      <w:tr w:rsidR="003C38C1" w:rsidTr="6DB81571" w14:paraId="7F3DEDDC" w14:textId="77777777">
        <w:tc>
          <w:tcPr>
            <w:tcW w:w="1992" w:type="dxa"/>
            <w:vMerge/>
            <w:tcMar/>
          </w:tcPr>
          <w:p w:rsidRPr="00022E96" w:rsidR="003C38C1" w:rsidRDefault="003C38C1" w14:paraId="5A39BBE3" w14:textId="77777777">
            <w:pPr>
              <w:rPr>
                <w:rFonts w:ascii="Twinkl" w:hAnsi="Twinkl"/>
              </w:rPr>
            </w:pPr>
          </w:p>
        </w:tc>
        <w:tc>
          <w:tcPr>
            <w:tcW w:w="11956" w:type="dxa"/>
            <w:gridSpan w:val="6"/>
            <w:tcMar/>
          </w:tcPr>
          <w:p w:rsidRPr="003C38C1" w:rsidR="003C38C1" w:rsidRDefault="003C38C1" w14:paraId="4730F80A" w14:textId="77777777">
            <w:pPr>
              <w:rPr>
                <w:rFonts w:ascii="Twinkl" w:hAnsi="Twinkl"/>
                <w:i/>
                <w:u w:val="single"/>
              </w:rPr>
            </w:pPr>
            <w:r w:rsidRPr="003C38C1">
              <w:rPr>
                <w:rFonts w:ascii="Twinkl" w:hAnsi="Twinkl"/>
                <w:i/>
                <w:u w:val="single"/>
              </w:rPr>
              <w:t>KS2</w:t>
            </w:r>
          </w:p>
        </w:tc>
      </w:tr>
      <w:tr w:rsidR="003C38C1" w:rsidTr="6DB81571" w14:paraId="69BDE39A" w14:textId="77777777">
        <w:tc>
          <w:tcPr>
            <w:tcW w:w="1992" w:type="dxa"/>
            <w:vMerge/>
            <w:tcMar/>
          </w:tcPr>
          <w:p w:rsidRPr="00022E96" w:rsidR="003C38C1" w:rsidRDefault="003C38C1" w14:paraId="41C8F396" w14:textId="77777777">
            <w:pPr>
              <w:rPr>
                <w:rFonts w:ascii="Twinkl" w:hAnsi="Twinkl"/>
              </w:rPr>
            </w:pPr>
          </w:p>
        </w:tc>
        <w:tc>
          <w:tcPr>
            <w:tcW w:w="1992" w:type="dxa"/>
            <w:tcMar/>
          </w:tcPr>
          <w:p w:rsidRPr="00327907" w:rsidR="00754B92" w:rsidP="6DB81571" w:rsidRDefault="00327907" w14:paraId="608EAFEC" w14:textId="3BEE60FF">
            <w:pPr>
              <w:pStyle w:val="Normal"/>
              <w:rPr>
                <w:rFonts w:ascii="Twinkl" w:hAnsi="Twinkl"/>
              </w:rPr>
            </w:pPr>
            <w:r w:rsidRPr="6DB81571" w:rsidR="00327907">
              <w:rPr>
                <w:rFonts w:ascii="Twinkl" w:hAnsi="Twinkl"/>
              </w:rPr>
              <w:t xml:space="preserve"> </w:t>
            </w:r>
            <w:r w:rsidRPr="6DB81571" w:rsidR="00754B92">
              <w:rPr>
                <w:rFonts w:ascii="Twinkl" w:hAnsi="Twinkl"/>
                <w:b w:val="1"/>
                <w:bCs w:val="1"/>
              </w:rPr>
              <w:t>Topic:</w:t>
            </w:r>
            <w:r w:rsidRPr="6DB81571" w:rsidR="00754B92">
              <w:rPr>
                <w:rFonts w:ascii="Twinkl" w:hAnsi="Twinkl"/>
                <w:b w:val="1"/>
                <w:bCs w:val="1"/>
              </w:rPr>
              <w:t xml:space="preserve"> </w:t>
            </w:r>
            <w:r w:rsidRPr="6DB81571" w:rsidR="0958F7A0">
              <w:rPr>
                <w:rFonts w:ascii="Twinkl" w:hAnsi="Twinkl"/>
                <w:b w:val="1"/>
                <w:bCs w:val="1"/>
              </w:rPr>
              <w:t xml:space="preserve">CY1 </w:t>
            </w:r>
            <w:r w:rsidRPr="6DB81571" w:rsidR="27504F6A">
              <w:rPr>
                <w:rFonts w:ascii="Twinkl" w:hAnsi="Twinkl"/>
                <w:b w:val="1"/>
                <w:bCs w:val="1"/>
              </w:rPr>
              <w:t>(</w:t>
            </w:r>
            <w:r w:rsidRPr="6DB81571" w:rsidR="27504F6A">
              <w:rPr>
                <w:rFonts w:ascii="Twinkl" w:hAnsi="Twinkl"/>
                <w:b w:val="0"/>
                <w:bCs w:val="0"/>
              </w:rPr>
              <w:t xml:space="preserve">Y3/4) </w:t>
            </w:r>
            <w:r w:rsidRPr="6DB81571" w:rsidR="2077E61E">
              <w:rPr>
                <w:rFonts w:ascii="Twinkl" w:hAnsi="Twinkl"/>
                <w:b w:val="0"/>
                <w:bCs w:val="0"/>
              </w:rPr>
              <w:t>Rock</w:t>
            </w:r>
            <w:r w:rsidRPr="6DB81571" w:rsidR="64FF2F91">
              <w:rPr>
                <w:rFonts w:ascii="Twinkl" w:hAnsi="Twinkl"/>
                <w:b w:val="0"/>
                <w:bCs w:val="0"/>
              </w:rPr>
              <w:t>s</w:t>
            </w:r>
            <w:r w:rsidRPr="6DB81571" w:rsidR="06A2C203">
              <w:rPr>
                <w:rFonts w:ascii="Twinkl" w:hAnsi="Twinkl"/>
                <w:b w:val="0"/>
                <w:bCs w:val="0"/>
              </w:rPr>
              <w:t xml:space="preserve"> </w:t>
            </w:r>
            <w:r w:rsidRPr="6DB81571" w:rsidR="650F61CC">
              <w:rPr>
                <w:rFonts w:ascii="Twinkl" w:hAnsi="Twinkl"/>
                <w:b w:val="0"/>
                <w:bCs w:val="0"/>
              </w:rPr>
              <w:t xml:space="preserve">/fossils </w:t>
            </w:r>
          </w:p>
          <w:p w:rsidRPr="00327907" w:rsidR="00754B92" w:rsidP="6DB81571" w:rsidRDefault="00327907" w14:paraId="626F4363" w14:textId="2CBF3A7E">
            <w:pPr>
              <w:pStyle w:val="Normal"/>
              <w:rPr>
                <w:rFonts w:ascii="Twinkl" w:hAnsi="Twinkl"/>
                <w:b w:val="0"/>
                <w:bCs w:val="0"/>
              </w:rPr>
            </w:pPr>
            <w:r w:rsidRPr="6DB81571" w:rsidR="6F1AE5B0">
              <w:rPr>
                <w:rFonts w:ascii="Twinkl" w:hAnsi="Twinkl"/>
                <w:b w:val="0"/>
                <w:bCs w:val="0"/>
              </w:rPr>
              <w:t>(Y5/6)</w:t>
            </w:r>
            <w:r w:rsidRPr="6DB81571" w:rsidR="2077E61E">
              <w:rPr>
                <w:rFonts w:ascii="Twinkl" w:hAnsi="Twinkl"/>
                <w:b w:val="0"/>
                <w:bCs w:val="0"/>
              </w:rPr>
              <w:t xml:space="preserve"> </w:t>
            </w:r>
            <w:r w:rsidRPr="6DB81571" w:rsidR="49494B6B">
              <w:rPr>
                <w:rFonts w:ascii="Twinkl" w:hAnsi="Twinkl"/>
                <w:b w:val="0"/>
                <w:bCs w:val="0"/>
              </w:rPr>
              <w:t>Evolution</w:t>
            </w:r>
            <w:r w:rsidRPr="6DB81571" w:rsidR="5C8E22C1">
              <w:rPr>
                <w:rFonts w:ascii="Twinkl" w:hAnsi="Twinkl"/>
                <w:b w:val="0"/>
                <w:bCs w:val="0"/>
              </w:rPr>
              <w:t xml:space="preserve"> </w:t>
            </w:r>
          </w:p>
          <w:p w:rsidRPr="00327907" w:rsidR="00754B92" w:rsidP="6DB81571" w:rsidRDefault="00327907" w14:paraId="0B4E659F" w14:textId="120BAA54">
            <w:pPr>
              <w:rPr>
                <w:rFonts w:ascii="Twinkl" w:hAnsi="Twinkl"/>
                <w:b w:val="0"/>
                <w:bCs w:val="0"/>
              </w:rPr>
            </w:pPr>
          </w:p>
          <w:p w:rsidRPr="00327907" w:rsidR="00754B92" w:rsidP="6DB81571" w:rsidRDefault="00327907" w14:paraId="419C4732" w14:textId="6BA8C61A">
            <w:pPr>
              <w:rPr>
                <w:rFonts w:ascii="Twinkl" w:hAnsi="Twinkl"/>
              </w:rPr>
            </w:pPr>
            <w:r w:rsidRPr="6DB81571" w:rsidR="26CC1D48">
              <w:rPr>
                <w:rFonts w:ascii="Twinkl" w:hAnsi="Twinkl"/>
                <w:b w:val="1"/>
                <w:bCs w:val="1"/>
              </w:rPr>
              <w:t>CY3</w:t>
            </w:r>
            <w:r w:rsidRPr="6DB81571" w:rsidR="26CC1D48">
              <w:rPr>
                <w:rFonts w:ascii="Twinkl" w:hAnsi="Twinkl"/>
                <w:b w:val="0"/>
                <w:bCs w:val="0"/>
              </w:rPr>
              <w:t xml:space="preserve"> </w:t>
            </w:r>
            <w:r w:rsidRPr="6DB81571" w:rsidR="2077E61E">
              <w:rPr>
                <w:rFonts w:ascii="Twinkl" w:hAnsi="Twinkl"/>
                <w:b w:val="0"/>
                <w:bCs w:val="0"/>
              </w:rPr>
              <w:t>E</w:t>
            </w:r>
            <w:r w:rsidRPr="6DB81571" w:rsidR="00754B92">
              <w:rPr>
                <w:rFonts w:ascii="Twinkl" w:hAnsi="Twinkl"/>
              </w:rPr>
              <w:t xml:space="preserve">arth and </w:t>
            </w:r>
            <w:r w:rsidRPr="6DB81571" w:rsidR="05693493">
              <w:rPr>
                <w:rFonts w:ascii="Twinkl" w:hAnsi="Twinkl"/>
              </w:rPr>
              <w:t>S</w:t>
            </w:r>
            <w:r w:rsidRPr="6DB81571" w:rsidR="00754B92">
              <w:rPr>
                <w:rFonts w:ascii="Twinkl" w:hAnsi="Twinkl"/>
              </w:rPr>
              <w:t>pace</w:t>
            </w:r>
            <w:r w:rsidRPr="6DB81571" w:rsidR="7D2C098A">
              <w:rPr>
                <w:rFonts w:ascii="Twinkl" w:hAnsi="Twinkl"/>
              </w:rPr>
              <w:t xml:space="preserve"> </w:t>
            </w:r>
            <w:r w:rsidRPr="6DB81571" w:rsidR="2C9804B3">
              <w:rPr>
                <w:rFonts w:ascii="Twinkl" w:hAnsi="Twinkl"/>
              </w:rPr>
              <w:t>-all</w:t>
            </w:r>
          </w:p>
          <w:p w:rsidRPr="00327907" w:rsidR="00754B92" w:rsidP="6DB81571" w:rsidRDefault="00327907" w14:paraId="5EEC9742" w14:textId="29DD57AC">
            <w:pPr>
              <w:pStyle w:val="Normal"/>
              <w:rPr>
                <w:rFonts w:ascii="Twinkl" w:hAnsi="Twinkl"/>
              </w:rPr>
            </w:pPr>
            <w:r w:rsidRPr="6DB81571" w:rsidR="58945AE1">
              <w:rPr>
                <w:rFonts w:ascii="Twinkl" w:hAnsi="Twinkl"/>
              </w:rPr>
              <w:t xml:space="preserve">(Y3/4) </w:t>
            </w:r>
            <w:r w:rsidRPr="6DB81571" w:rsidR="3BB4E22B">
              <w:rPr>
                <w:rFonts w:ascii="Twinkl" w:hAnsi="Twinkl"/>
              </w:rPr>
              <w:t>Planets, sun, night and day</w:t>
            </w:r>
            <w:r w:rsidRPr="6DB81571" w:rsidR="53F0005F">
              <w:rPr>
                <w:rFonts w:ascii="Twinkl" w:hAnsi="Twinkl"/>
              </w:rPr>
              <w:t>, space travel</w:t>
            </w:r>
          </w:p>
          <w:p w:rsidR="75796AD0" w:rsidP="6DB81571" w:rsidRDefault="75796AD0" w14:paraId="0EB69898" w14:textId="5B8868D4">
            <w:pPr>
              <w:pStyle w:val="Normal"/>
              <w:rPr>
                <w:rFonts w:ascii="Twinkl" w:hAnsi="Twinkl"/>
              </w:rPr>
            </w:pPr>
            <w:r w:rsidRPr="6DB81571" w:rsidR="75796AD0">
              <w:rPr>
                <w:rFonts w:ascii="Twinkl" w:hAnsi="Twinkl"/>
              </w:rPr>
              <w:t>(Y5/6) Seasons,</w:t>
            </w:r>
            <w:r w:rsidRPr="6DB81571" w:rsidR="749D8DC6">
              <w:rPr>
                <w:rFonts w:ascii="Twinkl" w:hAnsi="Twinkl"/>
              </w:rPr>
              <w:t xml:space="preserve"> geocentric, heliocentric models,</w:t>
            </w:r>
            <w:r w:rsidRPr="6DB81571" w:rsidR="75796AD0">
              <w:rPr>
                <w:rFonts w:ascii="Twinkl" w:hAnsi="Twinkl"/>
              </w:rPr>
              <w:t xml:space="preserve"> moon/ constellations</w:t>
            </w:r>
          </w:p>
          <w:p w:rsidRPr="00327907" w:rsidR="00754B92" w:rsidP="00754B92" w:rsidRDefault="00754B92" w14:paraId="5C77BA37" w14:textId="77777777">
            <w:pPr>
              <w:rPr>
                <w:rFonts w:ascii="Twinkl" w:hAnsi="Twinkl"/>
              </w:rPr>
            </w:pPr>
            <w:r w:rsidRPr="6DB81571" w:rsidR="00754B92">
              <w:rPr>
                <w:rFonts w:ascii="Twinkl" w:hAnsi="Twinkl"/>
                <w:b w:val="1"/>
                <w:bCs w:val="1"/>
              </w:rPr>
              <w:t>Enquiry type:</w:t>
            </w:r>
            <w:r w:rsidRPr="6DB81571" w:rsidR="00754B92">
              <w:rPr>
                <w:rFonts w:ascii="Twinkl" w:hAnsi="Twinkl"/>
                <w:b w:val="1"/>
                <w:bCs w:val="1"/>
              </w:rPr>
              <w:t xml:space="preserve"> </w:t>
            </w:r>
            <w:r w:rsidRPr="6DB81571" w:rsidR="00754B92">
              <w:rPr>
                <w:rFonts w:ascii="Twinkl" w:hAnsi="Twinkl"/>
              </w:rPr>
              <w:t xml:space="preserve">identifying, </w:t>
            </w:r>
            <w:r w:rsidRPr="6DB81571" w:rsidR="00754B92">
              <w:rPr>
                <w:rFonts w:ascii="Twinkl" w:hAnsi="Twinkl"/>
              </w:rPr>
              <w:t>classifying</w:t>
            </w:r>
            <w:r w:rsidRPr="6DB81571" w:rsidR="00754B92">
              <w:rPr>
                <w:rFonts w:ascii="Twinkl" w:hAnsi="Twinkl"/>
              </w:rPr>
              <w:t xml:space="preserve"> and grouping</w:t>
            </w:r>
          </w:p>
          <w:p w:rsidR="22F42500" w:rsidP="6DB81571" w:rsidRDefault="22F42500" w14:paraId="1CE6D223" w14:textId="7EA0761C">
            <w:pPr>
              <w:pStyle w:val="Normal"/>
              <w:rPr>
                <w:rFonts w:ascii="Twinkl" w:hAnsi="Twinkl"/>
              </w:rPr>
            </w:pPr>
            <w:r w:rsidRPr="6DB81571" w:rsidR="22F42500">
              <w:rPr>
                <w:rFonts w:ascii="Twinkl" w:hAnsi="Twinkl"/>
              </w:rPr>
              <w:t>Observing over time</w:t>
            </w:r>
          </w:p>
          <w:p w:rsidRPr="00327907" w:rsidR="003C38C1" w:rsidP="5D8507AF" w:rsidRDefault="00754B92" w14:paraId="6C6AB8E8" w14:textId="2C9BF23E">
            <w:pPr>
              <w:pStyle w:val="Normal"/>
              <w:rPr>
                <w:rFonts w:ascii="Twinkl" w:hAnsi="Twinkl"/>
              </w:rPr>
            </w:pPr>
            <w:r w:rsidRPr="5D8507AF" w:rsidR="00754B92">
              <w:rPr>
                <w:rFonts w:ascii="Twinkl" w:hAnsi="Twinkl"/>
                <w:b w:val="1"/>
                <w:bCs w:val="1"/>
              </w:rPr>
              <w:t xml:space="preserve">Working scientifically: </w:t>
            </w:r>
            <w:r w:rsidRPr="5D8507AF" w:rsidR="1633DF8C">
              <w:rPr>
                <w:rFonts w:ascii="Twinkl" w:hAnsi="Twinkl"/>
              </w:rPr>
              <w:t>set up and perform a test /</w:t>
            </w:r>
            <w:r w:rsidRPr="5D8507AF" w:rsidR="00754B92">
              <w:rPr>
                <w:rFonts w:ascii="Twinkl" w:hAnsi="Twinkl"/>
              </w:rPr>
              <w:t>report</w:t>
            </w:r>
            <w:r w:rsidRPr="5D8507AF" w:rsidR="0C927E7B">
              <w:rPr>
                <w:rFonts w:ascii="Twinkl" w:hAnsi="Twinkl"/>
              </w:rPr>
              <w:t>ing on findings</w:t>
            </w:r>
          </w:p>
        </w:tc>
        <w:tc>
          <w:tcPr>
            <w:tcW w:w="1992" w:type="dxa"/>
            <w:tcMar/>
          </w:tcPr>
          <w:p w:rsidRPr="00327907" w:rsidR="00EF28A6" w:rsidP="00EF28A6" w:rsidRDefault="00EF28A6" w14:paraId="5B4F8253" w14:textId="77777777">
            <w:pPr>
              <w:rPr>
                <w:rFonts w:ascii="Twinkl" w:hAnsi="Twinkl"/>
              </w:rPr>
            </w:pPr>
            <w:r w:rsidRPr="6DB81571" w:rsidR="00EF28A6">
              <w:rPr>
                <w:rFonts w:ascii="Twinkl" w:hAnsi="Twinkl"/>
                <w:b w:val="1"/>
                <w:bCs w:val="1"/>
              </w:rPr>
              <w:t>Topic:</w:t>
            </w:r>
            <w:r w:rsidRPr="6DB81571" w:rsidR="00327907">
              <w:rPr>
                <w:rFonts w:ascii="Twinkl" w:hAnsi="Twinkl"/>
                <w:b w:val="1"/>
                <w:bCs w:val="1"/>
              </w:rPr>
              <w:t xml:space="preserve"> </w:t>
            </w:r>
            <w:r w:rsidRPr="6DB81571" w:rsidR="00327907">
              <w:rPr>
                <w:rFonts w:ascii="Twinkl" w:hAnsi="Twinkl"/>
              </w:rPr>
              <w:t>states of matter</w:t>
            </w:r>
          </w:p>
          <w:p w:rsidR="2C02B7E7" w:rsidP="6DB81571" w:rsidRDefault="2C02B7E7" w14:paraId="4B60EDC6" w14:textId="3B122F3B">
            <w:pPr>
              <w:pStyle w:val="Normal"/>
              <w:rPr>
                <w:rFonts w:ascii="Twinkl" w:hAnsi="Twinkl"/>
              </w:rPr>
            </w:pPr>
            <w:r w:rsidRPr="6DB81571" w:rsidR="2C02B7E7">
              <w:rPr>
                <w:rFonts w:ascii="Twinkl" w:hAnsi="Twinkl"/>
              </w:rPr>
              <w:t>(Y3/4) solids/liquids/ gases</w:t>
            </w:r>
          </w:p>
          <w:p w:rsidR="2C02B7E7" w:rsidP="6DB81571" w:rsidRDefault="2C02B7E7" w14:paraId="7CE05D18" w14:textId="2BA04F31">
            <w:pPr>
              <w:pStyle w:val="Normal"/>
              <w:rPr>
                <w:rFonts w:ascii="Twinkl" w:hAnsi="Twinkl"/>
              </w:rPr>
            </w:pPr>
            <w:r w:rsidRPr="6DB81571" w:rsidR="2C02B7E7">
              <w:rPr>
                <w:rFonts w:ascii="Twinkl" w:hAnsi="Twinkl"/>
              </w:rPr>
              <w:t>(Y5/6) processes involved in the water cycle</w:t>
            </w:r>
            <w:r w:rsidRPr="6DB81571" w:rsidR="425872B5">
              <w:rPr>
                <w:rFonts w:ascii="Twinkl" w:hAnsi="Twinkl"/>
              </w:rPr>
              <w:t xml:space="preserve"> (link to English –Explanation text)</w:t>
            </w:r>
          </w:p>
          <w:p w:rsidRPr="00327907" w:rsidR="00EF28A6" w:rsidP="00EF28A6" w:rsidRDefault="00EF28A6" w14:paraId="2078F5C2" w14:textId="77777777">
            <w:pPr>
              <w:rPr>
                <w:rFonts w:ascii="Twinkl" w:hAnsi="Twinkl"/>
              </w:rPr>
            </w:pPr>
            <w:r w:rsidRPr="00EF28A6">
              <w:rPr>
                <w:rFonts w:ascii="Twinkl" w:hAnsi="Twinkl"/>
                <w:b/>
              </w:rPr>
              <w:t>Enquiry type:</w:t>
            </w:r>
            <w:r w:rsidR="00327907">
              <w:rPr>
                <w:rFonts w:ascii="Twinkl" w:hAnsi="Twinkl"/>
                <w:b/>
              </w:rPr>
              <w:t xml:space="preserve"> </w:t>
            </w:r>
            <w:r w:rsidR="00327907">
              <w:rPr>
                <w:rFonts w:ascii="Twinkl" w:hAnsi="Twinkl"/>
              </w:rPr>
              <w:t>comparative and fair testing</w:t>
            </w:r>
          </w:p>
          <w:p w:rsidRPr="00327907" w:rsidR="003C38C1" w:rsidP="00EF28A6" w:rsidRDefault="00EF28A6" w14:paraId="2442EB89" w14:textId="77777777">
            <w:pPr>
              <w:rPr>
                <w:rFonts w:ascii="Twinkl" w:hAnsi="Twinkl"/>
              </w:rPr>
            </w:pPr>
            <w:r w:rsidRPr="00EF28A6">
              <w:rPr>
                <w:rFonts w:ascii="Twinkl" w:hAnsi="Twinkl"/>
                <w:b/>
              </w:rPr>
              <w:lastRenderedPageBreak/>
              <w:t>Working scientifically:</w:t>
            </w:r>
            <w:r w:rsidR="00327907">
              <w:rPr>
                <w:rFonts w:ascii="Twinkl" w:hAnsi="Twinkl"/>
                <w:b/>
              </w:rPr>
              <w:t xml:space="preserve"> </w:t>
            </w:r>
            <w:r w:rsidR="00327907">
              <w:rPr>
                <w:rFonts w:ascii="Twinkl" w:hAnsi="Twinkl"/>
              </w:rPr>
              <w:t>evaluate and conclude</w:t>
            </w:r>
          </w:p>
        </w:tc>
        <w:tc>
          <w:tcPr>
            <w:tcW w:w="1993" w:type="dxa"/>
            <w:tcMar/>
          </w:tcPr>
          <w:p w:rsidRPr="00327907" w:rsidR="00754B92" w:rsidP="00754B92" w:rsidRDefault="00754B92" w14:paraId="5A00F523" w14:textId="1A86BB5A">
            <w:pPr>
              <w:rPr>
                <w:rFonts w:ascii="Twinkl" w:hAnsi="Twinkl"/>
              </w:rPr>
            </w:pPr>
            <w:r w:rsidRPr="6DB81571" w:rsidR="00754B92">
              <w:rPr>
                <w:rFonts w:ascii="Twinkl" w:hAnsi="Twinkl"/>
                <w:b w:val="1"/>
                <w:bCs w:val="1"/>
              </w:rPr>
              <w:t>Topic:</w:t>
            </w:r>
            <w:r w:rsidRPr="6DB81571" w:rsidR="00754B92">
              <w:rPr>
                <w:rFonts w:ascii="Twinkl" w:hAnsi="Twinkl"/>
                <w:b w:val="1"/>
                <w:bCs w:val="1"/>
              </w:rPr>
              <w:t xml:space="preserve"> </w:t>
            </w:r>
            <w:r w:rsidRPr="6DB81571" w:rsidR="7C75CF25">
              <w:rPr>
                <w:rFonts w:ascii="Twinkl" w:hAnsi="Twinkl"/>
              </w:rPr>
              <w:t>animals including humans – focus on humans</w:t>
            </w:r>
          </w:p>
          <w:p w:rsidR="7929CB97" w:rsidP="6DB81571" w:rsidRDefault="7929CB97" w14:paraId="38DAC0F9" w14:textId="0929E465">
            <w:pPr>
              <w:pStyle w:val="Normal"/>
              <w:rPr>
                <w:rFonts w:ascii="Twinkl" w:hAnsi="Twinkl"/>
              </w:rPr>
            </w:pPr>
            <w:r w:rsidRPr="6DB81571" w:rsidR="7929CB97">
              <w:rPr>
                <w:rFonts w:ascii="Twinkl" w:hAnsi="Twinkl"/>
                <w:b w:val="1"/>
                <w:bCs w:val="1"/>
              </w:rPr>
              <w:t>CY1</w:t>
            </w:r>
            <w:r w:rsidRPr="6DB81571" w:rsidR="7929CB97">
              <w:rPr>
                <w:rFonts w:ascii="Twinkl" w:hAnsi="Twinkl"/>
              </w:rPr>
              <w:t>(Y3/4) Skeletons /muscles</w:t>
            </w:r>
          </w:p>
          <w:p w:rsidR="7929CB97" w:rsidP="6DB81571" w:rsidRDefault="7929CB97" w14:paraId="3F552391" w14:textId="461DBCE5">
            <w:pPr>
              <w:pStyle w:val="Normal"/>
              <w:rPr>
                <w:rFonts w:ascii="Twinkl" w:hAnsi="Twinkl"/>
              </w:rPr>
            </w:pPr>
            <w:r w:rsidRPr="6DB81571" w:rsidR="7929CB97">
              <w:rPr>
                <w:rFonts w:ascii="Twinkl" w:hAnsi="Twinkl"/>
              </w:rPr>
              <w:t>(Y5/6) Life Cycle of humans/ puberty</w:t>
            </w:r>
            <w:r w:rsidRPr="6DB81571" w:rsidR="367CB393">
              <w:rPr>
                <w:rFonts w:ascii="Twinkl" w:hAnsi="Twinkl"/>
              </w:rPr>
              <w:t>)</w:t>
            </w:r>
          </w:p>
          <w:p w:rsidR="367CB393" w:rsidP="6DB81571" w:rsidRDefault="367CB393" w14:paraId="4CAB867F" w14:textId="5A49CC41">
            <w:pPr>
              <w:pStyle w:val="Normal"/>
              <w:rPr>
                <w:rFonts w:ascii="Twinkl" w:hAnsi="Twinkl"/>
                <w:b w:val="1"/>
                <w:bCs w:val="1"/>
              </w:rPr>
            </w:pPr>
            <w:r w:rsidRPr="6DB81571" w:rsidR="367CB393">
              <w:rPr>
                <w:rFonts w:ascii="Twinkl" w:hAnsi="Twinkl"/>
                <w:b w:val="1"/>
                <w:bCs w:val="1"/>
              </w:rPr>
              <w:t>CY3</w:t>
            </w:r>
            <w:r w:rsidRPr="6DB81571" w:rsidR="367CB393">
              <w:rPr>
                <w:rFonts w:ascii="Twinkl" w:hAnsi="Twinkl"/>
                <w:b w:val="0"/>
                <w:bCs w:val="0"/>
              </w:rPr>
              <w:t xml:space="preserve"> (Y3/4) Digestive system/teeth</w:t>
            </w:r>
          </w:p>
          <w:p w:rsidR="367CB393" w:rsidP="6DB81571" w:rsidRDefault="367CB393" w14:paraId="417C9D54" w14:textId="5E0EACF4">
            <w:pPr>
              <w:pStyle w:val="Normal"/>
              <w:rPr>
                <w:rFonts w:ascii="Twinkl" w:hAnsi="Twinkl"/>
                <w:b w:val="0"/>
                <w:bCs w:val="0"/>
              </w:rPr>
            </w:pPr>
            <w:r w:rsidRPr="6DB81571" w:rsidR="367CB393">
              <w:rPr>
                <w:rFonts w:ascii="Twinkl" w:hAnsi="Twinkl"/>
                <w:b w:val="0"/>
                <w:bCs w:val="0"/>
              </w:rPr>
              <w:t xml:space="preserve">(Y5/6) </w:t>
            </w:r>
            <w:r w:rsidRPr="6DB81571" w:rsidR="03631A4B">
              <w:rPr>
                <w:rFonts w:ascii="Twinkl" w:hAnsi="Twinkl"/>
                <w:b w:val="0"/>
                <w:bCs w:val="0"/>
              </w:rPr>
              <w:t>Circulatory system/heart, diet/exercise. drugs</w:t>
            </w:r>
          </w:p>
          <w:p w:rsidR="00754B92" w:rsidP="00754B92" w:rsidRDefault="00754B92" w14:paraId="23FC332A" w14:textId="77777777">
            <w:pPr>
              <w:rPr>
                <w:rFonts w:ascii="Twinkl" w:hAnsi="Twinkl"/>
              </w:rPr>
            </w:pPr>
            <w:r w:rsidRPr="00EF28A6">
              <w:rPr>
                <w:rFonts w:ascii="Twinkl" w:hAnsi="Twinkl"/>
                <w:b/>
              </w:rPr>
              <w:t>Enquiry type:</w:t>
            </w:r>
            <w:r>
              <w:rPr>
                <w:rFonts w:ascii="Twinkl" w:hAnsi="Twinkl"/>
                <w:b/>
              </w:rPr>
              <w:t xml:space="preserve"> </w:t>
            </w:r>
            <w:r>
              <w:rPr>
                <w:rFonts w:ascii="Twinkl" w:hAnsi="Twinkl"/>
              </w:rPr>
              <w:t>research using secondary resources</w:t>
            </w:r>
          </w:p>
          <w:p w:rsidR="00754B92" w:rsidP="46E6D211" w:rsidRDefault="00754B92" w14:paraId="2BE321E5" w14:textId="13DFC876">
            <w:pPr>
              <w:rPr>
                <w:rFonts w:ascii="Twinkl" w:hAnsi="Twinkl"/>
                <w:b/>
                <w:bCs/>
              </w:rPr>
            </w:pPr>
            <w:r w:rsidRPr="46E6D211">
              <w:rPr>
                <w:rFonts w:ascii="Twinkl" w:hAnsi="Twinkl"/>
                <w:b/>
                <w:bCs/>
              </w:rPr>
              <w:lastRenderedPageBreak/>
              <w:t xml:space="preserve">Working scientifically: </w:t>
            </w:r>
            <w:r w:rsidRPr="46E6D211">
              <w:rPr>
                <w:rFonts w:ascii="Twinkl" w:hAnsi="Twinkl"/>
              </w:rPr>
              <w:t>report</w:t>
            </w:r>
            <w:r w:rsidRPr="46E6D211" w:rsidR="6B189150">
              <w:rPr>
                <w:rFonts w:ascii="Twinkl" w:hAnsi="Twinkl"/>
              </w:rPr>
              <w:t>ing on findings</w:t>
            </w:r>
          </w:p>
          <w:p w:rsidRPr="00327907" w:rsidR="00754B92" w:rsidP="00754B92" w:rsidRDefault="00754B92" w14:paraId="72A3D3EC" w14:textId="77777777">
            <w:pPr>
              <w:rPr>
                <w:rFonts w:ascii="Twinkl" w:hAnsi="Twinkl"/>
              </w:rPr>
            </w:pPr>
          </w:p>
          <w:p w:rsidRPr="00327907" w:rsidR="003C38C1" w:rsidP="00EF28A6" w:rsidRDefault="003C38C1" w14:paraId="0D0B940D" w14:textId="77777777">
            <w:pPr>
              <w:rPr>
                <w:rFonts w:ascii="Twinkl" w:hAnsi="Twinkl"/>
              </w:rPr>
            </w:pPr>
          </w:p>
        </w:tc>
        <w:tc>
          <w:tcPr>
            <w:tcW w:w="1993" w:type="dxa"/>
            <w:tcMar/>
          </w:tcPr>
          <w:p w:rsidRPr="00754B92" w:rsidR="00754B92" w:rsidP="00754B92" w:rsidRDefault="00754B92" w14:paraId="08B94C0C" w14:textId="77777777">
            <w:pPr>
              <w:rPr>
                <w:rFonts w:ascii="Twinkl" w:hAnsi="Twinkl"/>
              </w:rPr>
            </w:pPr>
            <w:r w:rsidRPr="6DB81571" w:rsidR="00754B92">
              <w:rPr>
                <w:rFonts w:ascii="Twinkl" w:hAnsi="Twinkl"/>
                <w:b w:val="1"/>
                <w:bCs w:val="1"/>
              </w:rPr>
              <w:t>Topic:</w:t>
            </w:r>
            <w:r w:rsidRPr="6DB81571" w:rsidR="00754B92">
              <w:rPr>
                <w:rFonts w:ascii="Twinkl" w:hAnsi="Twinkl"/>
                <w:b w:val="1"/>
                <w:bCs w:val="1"/>
              </w:rPr>
              <w:t xml:space="preserve"> </w:t>
            </w:r>
            <w:r w:rsidRPr="6DB81571" w:rsidR="00754B92">
              <w:rPr>
                <w:rFonts w:ascii="Twinkl" w:hAnsi="Twinkl"/>
              </w:rPr>
              <w:t>Properties and Changes in materials</w:t>
            </w:r>
          </w:p>
          <w:p w:rsidR="54335E64" w:rsidP="6DB81571" w:rsidRDefault="54335E64" w14:paraId="0BE9D566" w14:textId="093DC8DA">
            <w:pPr>
              <w:pStyle w:val="Normal"/>
              <w:rPr>
                <w:rFonts w:ascii="Twinkl" w:hAnsi="Twinkl"/>
              </w:rPr>
            </w:pPr>
            <w:r w:rsidRPr="6DB81571" w:rsidR="54335E64">
              <w:rPr>
                <w:rFonts w:ascii="Twinkl" w:hAnsi="Twinkl"/>
              </w:rPr>
              <w:t>(Y3/4) different materials/purpose, processes of separation</w:t>
            </w:r>
            <w:r w:rsidRPr="6DB81571" w:rsidR="669E2CC0">
              <w:rPr>
                <w:rFonts w:ascii="Twinkl" w:hAnsi="Twinkl"/>
              </w:rPr>
              <w:t>, solutions</w:t>
            </w:r>
            <w:r w:rsidRPr="6DB81571" w:rsidR="54335E64">
              <w:rPr>
                <w:rFonts w:ascii="Twinkl" w:hAnsi="Twinkl"/>
              </w:rPr>
              <w:t xml:space="preserve"> </w:t>
            </w:r>
          </w:p>
          <w:p w:rsidR="54335E64" w:rsidP="6DB81571" w:rsidRDefault="54335E64" w14:paraId="0FC1F96C" w14:textId="27F0BBC5">
            <w:pPr>
              <w:pStyle w:val="Normal"/>
              <w:rPr>
                <w:rFonts w:ascii="Twinkl" w:hAnsi="Twinkl"/>
              </w:rPr>
            </w:pPr>
            <w:r w:rsidRPr="6DB81571" w:rsidR="54335E64">
              <w:rPr>
                <w:rFonts w:ascii="Twinkl" w:hAnsi="Twinkl"/>
              </w:rPr>
              <w:t xml:space="preserve">(Y5/6) </w:t>
            </w:r>
            <w:r w:rsidRPr="6DB81571" w:rsidR="7A96C182">
              <w:rPr>
                <w:rFonts w:ascii="Twinkl" w:hAnsi="Twinkl"/>
              </w:rPr>
              <w:t xml:space="preserve">conductivity - </w:t>
            </w:r>
            <w:r w:rsidRPr="6DB81571" w:rsidR="54335E64">
              <w:rPr>
                <w:rFonts w:ascii="Twinkl" w:hAnsi="Twinkl"/>
              </w:rPr>
              <w:t xml:space="preserve">thermal/electrical </w:t>
            </w:r>
          </w:p>
          <w:p w:rsidRPr="00EF28A6" w:rsidR="00754B92" w:rsidP="00754B92" w:rsidRDefault="00754B92" w14:paraId="3AF21412" w14:textId="592287A3">
            <w:pPr>
              <w:rPr>
                <w:rFonts w:ascii="Twinkl" w:hAnsi="Twinkl"/>
              </w:rPr>
            </w:pPr>
            <w:r w:rsidRPr="6DB81571" w:rsidR="00754B92">
              <w:rPr>
                <w:rFonts w:ascii="Twinkl" w:hAnsi="Twinkl"/>
                <w:b w:val="1"/>
                <w:bCs w:val="1"/>
              </w:rPr>
              <w:t>Enquiry type:</w:t>
            </w:r>
            <w:r w:rsidRPr="6DB81571" w:rsidR="00754B92">
              <w:rPr>
                <w:rFonts w:ascii="Twinkl" w:hAnsi="Twinkl"/>
                <w:b w:val="1"/>
                <w:bCs w:val="1"/>
              </w:rPr>
              <w:t xml:space="preserve"> </w:t>
            </w:r>
            <w:r w:rsidRPr="6DB81571" w:rsidR="00FD57E7">
              <w:rPr>
                <w:rFonts w:ascii="Twinkl" w:hAnsi="Twinkl"/>
              </w:rPr>
              <w:t>Comparative and fair testing</w:t>
            </w:r>
          </w:p>
          <w:p w:rsidR="00FD57E7" w:rsidP="6DB81571" w:rsidRDefault="00FD57E7" w14:paraId="08701271" w14:textId="15958327">
            <w:pPr>
              <w:pStyle w:val="Normal"/>
              <w:rPr>
                <w:rFonts w:ascii="Twinkl" w:hAnsi="Twinkl"/>
              </w:rPr>
            </w:pPr>
            <w:r w:rsidRPr="6DB81571" w:rsidR="00FD57E7">
              <w:rPr>
                <w:rFonts w:ascii="Twinkl" w:hAnsi="Twinkl"/>
              </w:rPr>
              <w:t>Observing over time</w:t>
            </w:r>
          </w:p>
          <w:p w:rsidR="00754B92" w:rsidP="00754B92" w:rsidRDefault="00754B92" w14:paraId="3720D7B1" w14:textId="77777777">
            <w:pPr>
              <w:rPr>
                <w:rFonts w:ascii="Twinkl" w:hAnsi="Twinkl"/>
                <w:b/>
              </w:rPr>
            </w:pPr>
            <w:r w:rsidRPr="00EF28A6">
              <w:rPr>
                <w:rFonts w:ascii="Twinkl" w:hAnsi="Twinkl"/>
                <w:b/>
              </w:rPr>
              <w:lastRenderedPageBreak/>
              <w:t>Working scientifically:</w:t>
            </w:r>
            <w:r>
              <w:rPr>
                <w:rFonts w:ascii="Twinkl" w:hAnsi="Twinkl"/>
                <w:b/>
              </w:rPr>
              <w:t xml:space="preserve"> </w:t>
            </w:r>
            <w:r>
              <w:rPr>
                <w:rFonts w:ascii="Twinkl" w:hAnsi="Twinkl"/>
              </w:rPr>
              <w:t>recording</w:t>
            </w:r>
          </w:p>
          <w:p w:rsidRPr="00327907" w:rsidR="003C38C1" w:rsidP="00EF28A6" w:rsidRDefault="003C38C1" w14:paraId="0E27B00A" w14:textId="77777777">
            <w:pPr>
              <w:rPr>
                <w:rFonts w:ascii="Twinkl" w:hAnsi="Twinkl"/>
              </w:rPr>
            </w:pPr>
          </w:p>
        </w:tc>
        <w:tc>
          <w:tcPr>
            <w:tcW w:w="1993" w:type="dxa"/>
            <w:tcMar/>
          </w:tcPr>
          <w:p w:rsidR="00EF28A6" w:rsidP="6DB81571" w:rsidRDefault="00EF28A6" w14:paraId="3F15C9D4" w14:textId="749E9950">
            <w:pPr>
              <w:rPr>
                <w:rFonts w:ascii="Twinkl" w:hAnsi="Twinkl"/>
              </w:rPr>
            </w:pPr>
            <w:r w:rsidRPr="6DB81571" w:rsidR="00EF28A6">
              <w:rPr>
                <w:rFonts w:ascii="Twinkl" w:hAnsi="Twinkl"/>
                <w:b w:val="1"/>
                <w:bCs w:val="1"/>
              </w:rPr>
              <w:t>Topic:</w:t>
            </w:r>
            <w:r w:rsidRPr="6DB81571" w:rsidR="00327907">
              <w:rPr>
                <w:rFonts w:ascii="Twinkl" w:hAnsi="Twinkl"/>
                <w:b w:val="1"/>
                <w:bCs w:val="1"/>
              </w:rPr>
              <w:t xml:space="preserve"> </w:t>
            </w:r>
            <w:r w:rsidRPr="6DB81571" w:rsidR="16D91796">
              <w:rPr>
                <w:rFonts w:ascii="Twinkl" w:hAnsi="Twinkl"/>
                <w:b w:val="0"/>
                <w:bCs w:val="0"/>
              </w:rPr>
              <w:t>F</w:t>
            </w:r>
            <w:r w:rsidRPr="6DB81571" w:rsidR="00327907">
              <w:rPr>
                <w:rFonts w:ascii="Twinkl" w:hAnsi="Twinkl"/>
              </w:rPr>
              <w:t xml:space="preserve">orces </w:t>
            </w:r>
            <w:r w:rsidRPr="6DB81571" w:rsidR="4D4FC63C">
              <w:rPr>
                <w:rFonts w:ascii="Twinkl" w:hAnsi="Twinkl"/>
              </w:rPr>
              <w:t>(Y3/4 Forces and Magnets)</w:t>
            </w:r>
          </w:p>
          <w:p w:rsidR="4D4FC63C" w:rsidP="6DB81571" w:rsidRDefault="4D4FC63C" w14:paraId="72C671DF" w14:textId="3508B36C">
            <w:pPr>
              <w:pStyle w:val="Normal"/>
              <w:rPr>
                <w:rFonts w:ascii="Twinkl" w:hAnsi="Twinkl"/>
              </w:rPr>
            </w:pPr>
            <w:r w:rsidRPr="6DB81571" w:rsidR="4D4FC63C">
              <w:rPr>
                <w:rFonts w:ascii="Twinkl" w:hAnsi="Twinkl"/>
              </w:rPr>
              <w:t>(Y5/6) gravity, air resistance</w:t>
            </w:r>
            <w:r w:rsidRPr="6DB81571" w:rsidR="0429868C">
              <w:rPr>
                <w:rFonts w:ascii="Twinkl" w:hAnsi="Twinkl"/>
              </w:rPr>
              <w:t>, friction, mecnhanisms</w:t>
            </w:r>
          </w:p>
          <w:p w:rsidRPr="00327907" w:rsidR="00EF28A6" w:rsidP="00EF28A6" w:rsidRDefault="00EF28A6" w14:paraId="4AC8E4E2" w14:textId="77777777">
            <w:pPr>
              <w:rPr>
                <w:rFonts w:ascii="Twinkl" w:hAnsi="Twinkl"/>
              </w:rPr>
            </w:pPr>
            <w:r w:rsidRPr="00EF28A6">
              <w:rPr>
                <w:rFonts w:ascii="Twinkl" w:hAnsi="Twinkl"/>
                <w:b/>
              </w:rPr>
              <w:t>Enquiry type:</w:t>
            </w:r>
            <w:r w:rsidR="00327907">
              <w:rPr>
                <w:rFonts w:ascii="Twinkl" w:hAnsi="Twinkl"/>
                <w:b/>
              </w:rPr>
              <w:t xml:space="preserve"> </w:t>
            </w:r>
            <w:r w:rsidR="00327907">
              <w:rPr>
                <w:rFonts w:ascii="Twinkl" w:hAnsi="Twinkl"/>
              </w:rPr>
              <w:t>pattern seeking</w:t>
            </w:r>
          </w:p>
          <w:p w:rsidRPr="00327907" w:rsidR="003C38C1" w:rsidP="00EF28A6" w:rsidRDefault="00EF28A6" w14:paraId="7DD8F1FC" w14:textId="77777777">
            <w:pPr>
              <w:rPr>
                <w:rFonts w:ascii="Twinkl" w:hAnsi="Twinkl"/>
              </w:rPr>
            </w:pPr>
            <w:r w:rsidRPr="00EF28A6">
              <w:rPr>
                <w:rFonts w:ascii="Twinkl" w:hAnsi="Twinkl"/>
                <w:b/>
              </w:rPr>
              <w:lastRenderedPageBreak/>
              <w:t>Working scientifically:</w:t>
            </w:r>
            <w:r w:rsidR="00327907">
              <w:rPr>
                <w:rFonts w:ascii="Twinkl" w:hAnsi="Twinkl"/>
                <w:b/>
              </w:rPr>
              <w:t xml:space="preserve"> </w:t>
            </w:r>
            <w:r w:rsidR="00327907">
              <w:rPr>
                <w:rFonts w:ascii="Twinkl" w:hAnsi="Twinkl"/>
              </w:rPr>
              <w:t>recording</w:t>
            </w:r>
          </w:p>
        </w:tc>
        <w:tc>
          <w:tcPr>
            <w:tcW w:w="1993" w:type="dxa"/>
            <w:tcMar/>
          </w:tcPr>
          <w:p w:rsidRPr="00327907" w:rsidR="00EF28A6" w:rsidP="00EF28A6" w:rsidRDefault="00EF28A6" w14:paraId="5F0682CB" w14:textId="26EE97C0">
            <w:pPr>
              <w:rPr>
                <w:rFonts w:ascii="Twinkl" w:hAnsi="Twinkl"/>
              </w:rPr>
            </w:pPr>
            <w:r w:rsidRPr="6DB81571" w:rsidR="00EF28A6">
              <w:rPr>
                <w:rFonts w:ascii="Twinkl" w:hAnsi="Twinkl"/>
                <w:b w:val="1"/>
                <w:bCs w:val="1"/>
              </w:rPr>
              <w:t>Topic:</w:t>
            </w:r>
            <w:r w:rsidRPr="6DB81571" w:rsidR="00327907">
              <w:rPr>
                <w:rFonts w:ascii="Twinkl" w:hAnsi="Twinkl"/>
                <w:b w:val="1"/>
                <w:bCs w:val="1"/>
              </w:rPr>
              <w:t xml:space="preserve"> </w:t>
            </w:r>
            <w:r w:rsidRPr="6DB81571" w:rsidR="00327907">
              <w:rPr>
                <w:rFonts w:ascii="Twinkl" w:hAnsi="Twinkl"/>
              </w:rPr>
              <w:t>animals including humans</w:t>
            </w:r>
            <w:r w:rsidRPr="6DB81571" w:rsidR="5C2BC55B">
              <w:rPr>
                <w:rFonts w:ascii="Twinkl" w:hAnsi="Twinkl"/>
              </w:rPr>
              <w:t xml:space="preserve"> – focus on humans</w:t>
            </w:r>
          </w:p>
          <w:p w:rsidR="6DB81571" w:rsidP="6DB81571" w:rsidRDefault="6DB81571" w14:paraId="3C8578E1" w14:textId="712FA1EF">
            <w:pPr>
              <w:pStyle w:val="Normal"/>
              <w:rPr>
                <w:rFonts w:ascii="Twinkl" w:hAnsi="Twinkl"/>
              </w:rPr>
            </w:pPr>
          </w:p>
          <w:p w:rsidR="4F176663" w:rsidP="6DB81571" w:rsidRDefault="4F176663" w14:paraId="01509E4B" w14:textId="33FF313F">
            <w:pPr>
              <w:pStyle w:val="Normal"/>
              <w:rPr>
                <w:rFonts w:ascii="Twinkl" w:hAnsi="Twinkl"/>
                <w:b w:val="1"/>
                <w:bCs w:val="1"/>
              </w:rPr>
            </w:pPr>
            <w:r w:rsidRPr="6DB81571" w:rsidR="4F176663">
              <w:rPr>
                <w:rFonts w:ascii="Twinkl" w:hAnsi="Twinkl"/>
                <w:b w:val="1"/>
                <w:bCs w:val="1"/>
              </w:rPr>
              <w:t xml:space="preserve">CY1 </w:t>
            </w:r>
            <w:r w:rsidRPr="6DB81571" w:rsidR="4F176663">
              <w:rPr>
                <w:rFonts w:ascii="Twinkl" w:hAnsi="Twinkl"/>
                <w:b w:val="0"/>
                <w:bCs w:val="0"/>
              </w:rPr>
              <w:t>Food groups/ healthy eating</w:t>
            </w:r>
            <w:r w:rsidRPr="6DB81571" w:rsidR="34D06F60">
              <w:rPr>
                <w:rFonts w:ascii="Twinkl" w:hAnsi="Twinkl"/>
                <w:b w:val="0"/>
                <w:bCs w:val="0"/>
              </w:rPr>
              <w:t xml:space="preserve"> (all)</w:t>
            </w:r>
          </w:p>
          <w:p w:rsidR="34D06F60" w:rsidP="6DB81571" w:rsidRDefault="34D06F60" w14:paraId="5CB31A41" w14:textId="2BACA1F9">
            <w:pPr>
              <w:pStyle w:val="Normal"/>
              <w:rPr>
                <w:rFonts w:ascii="Twinkl" w:hAnsi="Twinkl"/>
                <w:b w:val="0"/>
                <w:bCs w:val="0"/>
              </w:rPr>
            </w:pPr>
            <w:r w:rsidRPr="6DB81571" w:rsidR="34D06F60">
              <w:rPr>
                <w:rFonts w:ascii="Twinkl" w:hAnsi="Twinkl"/>
                <w:b w:val="1"/>
                <w:bCs w:val="1"/>
              </w:rPr>
              <w:t>CY3</w:t>
            </w:r>
            <w:r w:rsidRPr="6DB81571" w:rsidR="34D06F60">
              <w:rPr>
                <w:rFonts w:ascii="Twinkl" w:hAnsi="Twinkl"/>
                <w:b w:val="0"/>
                <w:bCs w:val="0"/>
              </w:rPr>
              <w:t xml:space="preserve"> (all) food chains, teeth of animals</w:t>
            </w:r>
          </w:p>
          <w:p w:rsidRPr="00327907" w:rsidR="00EF28A6" w:rsidP="00EF28A6" w:rsidRDefault="00EF28A6" w14:paraId="5C9D512D" w14:textId="77777777">
            <w:pPr>
              <w:rPr>
                <w:rFonts w:ascii="Twinkl" w:hAnsi="Twinkl"/>
              </w:rPr>
            </w:pPr>
            <w:r w:rsidRPr="00EF28A6">
              <w:rPr>
                <w:rFonts w:ascii="Twinkl" w:hAnsi="Twinkl"/>
                <w:b/>
              </w:rPr>
              <w:t>Enquiry type:</w:t>
            </w:r>
            <w:r w:rsidR="00327907">
              <w:rPr>
                <w:rFonts w:ascii="Twinkl" w:hAnsi="Twinkl"/>
                <w:b/>
              </w:rPr>
              <w:t xml:space="preserve"> </w:t>
            </w:r>
            <w:r w:rsidR="00327907">
              <w:rPr>
                <w:rFonts w:ascii="Twinkl" w:hAnsi="Twinkl"/>
              </w:rPr>
              <w:t>observing over time</w:t>
            </w:r>
          </w:p>
          <w:p w:rsidRPr="00327907" w:rsidR="003C38C1" w:rsidP="00EF28A6" w:rsidRDefault="00EF28A6" w14:paraId="7FA4781A" w14:textId="77777777">
            <w:pPr>
              <w:rPr>
                <w:rFonts w:ascii="Twinkl" w:hAnsi="Twinkl"/>
              </w:rPr>
            </w:pPr>
            <w:r w:rsidRPr="00EF28A6">
              <w:rPr>
                <w:rFonts w:ascii="Twinkl" w:hAnsi="Twinkl"/>
                <w:b/>
              </w:rPr>
              <w:lastRenderedPageBreak/>
              <w:t>Working scientifically:</w:t>
            </w:r>
            <w:r w:rsidR="00327907">
              <w:rPr>
                <w:rFonts w:ascii="Twinkl" w:hAnsi="Twinkl"/>
                <w:b/>
              </w:rPr>
              <w:t xml:space="preserve"> </w:t>
            </w:r>
            <w:r w:rsidR="00327907">
              <w:rPr>
                <w:rFonts w:ascii="Twinkl" w:hAnsi="Twinkl"/>
              </w:rPr>
              <w:t>observing and measuring</w:t>
            </w:r>
          </w:p>
        </w:tc>
      </w:tr>
      <w:tr w:rsidR="003C38C1" w:rsidTr="6DB81571" w14:paraId="61C7ADB3" w14:textId="77777777">
        <w:tc>
          <w:tcPr>
            <w:tcW w:w="1992" w:type="dxa"/>
            <w:vMerge w:val="restart"/>
            <w:tcMar/>
          </w:tcPr>
          <w:p w:rsidRPr="00022E96" w:rsidR="003C38C1" w:rsidRDefault="003C38C1" w14:paraId="7107FBB4" w14:textId="77777777">
            <w:pPr>
              <w:rPr>
                <w:rFonts w:ascii="Twinkl" w:hAnsi="Twinkl"/>
              </w:rPr>
            </w:pPr>
            <w:r>
              <w:rPr>
                <w:rFonts w:ascii="Twinkl" w:hAnsi="Twinkl"/>
              </w:rPr>
              <w:lastRenderedPageBreak/>
              <w:t>Year Y2/4</w:t>
            </w:r>
          </w:p>
        </w:tc>
        <w:tc>
          <w:tcPr>
            <w:tcW w:w="1992" w:type="dxa"/>
            <w:tcMar/>
          </w:tcPr>
          <w:p w:rsidRPr="00022E96" w:rsidR="003C38C1" w:rsidP="00022E96" w:rsidRDefault="003C38C1" w14:paraId="5927CC2E" w14:textId="77777777">
            <w:pPr>
              <w:jc w:val="center"/>
              <w:rPr>
                <w:rFonts w:ascii="Twinkl" w:hAnsi="Twinkl"/>
                <w:b/>
              </w:rPr>
            </w:pPr>
            <w:r w:rsidRPr="00022E96">
              <w:rPr>
                <w:rFonts w:ascii="Twinkl" w:hAnsi="Twinkl"/>
                <w:b/>
              </w:rPr>
              <w:t>Inspiring Inventions</w:t>
            </w:r>
          </w:p>
        </w:tc>
        <w:tc>
          <w:tcPr>
            <w:tcW w:w="1992" w:type="dxa"/>
            <w:tcMar/>
          </w:tcPr>
          <w:p w:rsidRPr="00022E96" w:rsidR="003C38C1" w:rsidP="00022E96" w:rsidRDefault="003C38C1" w14:paraId="086522E3" w14:textId="77777777">
            <w:pPr>
              <w:jc w:val="center"/>
              <w:rPr>
                <w:rFonts w:ascii="Twinkl" w:hAnsi="Twinkl"/>
                <w:b/>
              </w:rPr>
            </w:pPr>
            <w:r w:rsidRPr="00022E96">
              <w:rPr>
                <w:rFonts w:ascii="Twinkl" w:hAnsi="Twinkl"/>
                <w:b/>
              </w:rPr>
              <w:t>What A Performance</w:t>
            </w:r>
          </w:p>
        </w:tc>
        <w:tc>
          <w:tcPr>
            <w:tcW w:w="1993" w:type="dxa"/>
            <w:tcMar/>
          </w:tcPr>
          <w:p w:rsidRPr="00022E96" w:rsidR="003C38C1" w:rsidP="00022E96" w:rsidRDefault="003C38C1" w14:paraId="2DD3EE33" w14:textId="77777777">
            <w:pPr>
              <w:jc w:val="center"/>
              <w:rPr>
                <w:rFonts w:ascii="Twinkl" w:hAnsi="Twinkl"/>
                <w:b/>
              </w:rPr>
            </w:pPr>
            <w:r w:rsidRPr="00022E96">
              <w:rPr>
                <w:rFonts w:ascii="Twinkl" w:hAnsi="Twinkl"/>
                <w:b/>
              </w:rPr>
              <w:t>Media Makers</w:t>
            </w:r>
          </w:p>
        </w:tc>
        <w:tc>
          <w:tcPr>
            <w:tcW w:w="1993" w:type="dxa"/>
            <w:tcMar/>
          </w:tcPr>
          <w:p w:rsidRPr="00022E96" w:rsidR="003C38C1" w:rsidP="00022E96" w:rsidRDefault="003C38C1" w14:paraId="1ED2A95C" w14:textId="77777777">
            <w:pPr>
              <w:jc w:val="center"/>
              <w:rPr>
                <w:rFonts w:ascii="Twinkl" w:hAnsi="Twinkl"/>
                <w:b/>
              </w:rPr>
            </w:pPr>
            <w:r w:rsidRPr="00022E96">
              <w:rPr>
                <w:rFonts w:ascii="Twinkl" w:hAnsi="Twinkl"/>
                <w:b/>
              </w:rPr>
              <w:t>A Country Life</w:t>
            </w:r>
          </w:p>
        </w:tc>
        <w:tc>
          <w:tcPr>
            <w:tcW w:w="1993" w:type="dxa"/>
            <w:tcMar/>
          </w:tcPr>
          <w:p w:rsidRPr="00022E96" w:rsidR="003C38C1" w:rsidP="00022E96" w:rsidRDefault="003C38C1" w14:paraId="74F82EEB" w14:textId="77777777">
            <w:pPr>
              <w:jc w:val="center"/>
              <w:rPr>
                <w:rFonts w:ascii="Twinkl" w:hAnsi="Twinkl"/>
                <w:b/>
              </w:rPr>
            </w:pPr>
            <w:r w:rsidRPr="00022E96">
              <w:rPr>
                <w:rFonts w:ascii="Twinkl" w:hAnsi="Twinkl"/>
                <w:b/>
              </w:rPr>
              <w:t>Journeys into the Unknown</w:t>
            </w:r>
          </w:p>
        </w:tc>
        <w:tc>
          <w:tcPr>
            <w:tcW w:w="1993" w:type="dxa"/>
            <w:tcMar/>
          </w:tcPr>
          <w:p w:rsidRPr="00022E96" w:rsidR="003C38C1" w:rsidP="00022E96" w:rsidRDefault="003C38C1" w14:paraId="65DDE010" w14:textId="77777777">
            <w:pPr>
              <w:jc w:val="center"/>
              <w:rPr>
                <w:rFonts w:ascii="Twinkl" w:hAnsi="Twinkl"/>
                <w:b/>
              </w:rPr>
            </w:pPr>
            <w:r w:rsidRPr="00022E96">
              <w:rPr>
                <w:rFonts w:ascii="Twinkl" w:hAnsi="Twinkl"/>
                <w:b/>
              </w:rPr>
              <w:t>Time Traveller</w:t>
            </w:r>
          </w:p>
        </w:tc>
      </w:tr>
      <w:tr w:rsidR="003C38C1" w:rsidTr="6DB81571" w14:paraId="379A4C10" w14:textId="77777777">
        <w:tc>
          <w:tcPr>
            <w:tcW w:w="1992" w:type="dxa"/>
            <w:vMerge/>
            <w:tcMar/>
          </w:tcPr>
          <w:p w:rsidRPr="00022E96" w:rsidR="003C38C1" w:rsidRDefault="003C38C1" w14:paraId="60061E4C" w14:textId="77777777">
            <w:pPr>
              <w:rPr>
                <w:rFonts w:ascii="Twinkl" w:hAnsi="Twinkl"/>
              </w:rPr>
            </w:pPr>
          </w:p>
        </w:tc>
        <w:tc>
          <w:tcPr>
            <w:tcW w:w="1992" w:type="dxa"/>
            <w:tcMar/>
          </w:tcPr>
          <w:p w:rsidRPr="00022E96" w:rsidR="003C38C1" w:rsidP="00022E96" w:rsidRDefault="003C38C1" w14:paraId="57EE9358" w14:textId="77777777">
            <w:pPr>
              <w:jc w:val="center"/>
              <w:rPr>
                <w:rFonts w:ascii="Twinkl" w:hAnsi="Twinkl"/>
                <w:b/>
              </w:rPr>
            </w:pPr>
            <w:r w:rsidRPr="00022E96">
              <w:rPr>
                <w:rFonts w:ascii="Twinkl" w:hAnsi="Twinkl"/>
                <w:b/>
              </w:rPr>
              <w:t>Blood, Bottom, Burps</w:t>
            </w:r>
          </w:p>
        </w:tc>
        <w:tc>
          <w:tcPr>
            <w:tcW w:w="1992" w:type="dxa"/>
            <w:tcMar/>
          </w:tcPr>
          <w:p w:rsidRPr="00022E96" w:rsidR="003C38C1" w:rsidP="00022E96" w:rsidRDefault="003C38C1" w14:paraId="2D39DADE" w14:textId="77777777">
            <w:pPr>
              <w:jc w:val="center"/>
              <w:rPr>
                <w:rFonts w:ascii="Twinkl" w:hAnsi="Twinkl"/>
                <w:b/>
              </w:rPr>
            </w:pPr>
            <w:r w:rsidRPr="00022E96">
              <w:rPr>
                <w:rFonts w:ascii="Twinkl" w:hAnsi="Twinkl"/>
                <w:b/>
              </w:rPr>
              <w:t>Heroes and Villains</w:t>
            </w:r>
          </w:p>
        </w:tc>
        <w:tc>
          <w:tcPr>
            <w:tcW w:w="1993" w:type="dxa"/>
            <w:tcMar/>
          </w:tcPr>
          <w:p w:rsidRPr="00022E96" w:rsidR="003C38C1" w:rsidP="00022E96" w:rsidRDefault="003C38C1" w14:paraId="774F7619" w14:textId="77777777">
            <w:pPr>
              <w:jc w:val="center"/>
              <w:rPr>
                <w:rFonts w:ascii="Twinkl" w:hAnsi="Twinkl"/>
                <w:b/>
              </w:rPr>
            </w:pPr>
            <w:r w:rsidRPr="00022E96">
              <w:rPr>
                <w:rFonts w:ascii="Twinkl" w:hAnsi="Twinkl"/>
                <w:b/>
              </w:rPr>
              <w:t>Memory Box</w:t>
            </w:r>
          </w:p>
        </w:tc>
        <w:tc>
          <w:tcPr>
            <w:tcW w:w="1993" w:type="dxa"/>
            <w:tcMar/>
          </w:tcPr>
          <w:p w:rsidRPr="00022E96" w:rsidR="003C38C1" w:rsidP="00022E96" w:rsidRDefault="003C38C1" w14:paraId="4F40CA3E" w14:textId="77777777">
            <w:pPr>
              <w:jc w:val="center"/>
              <w:rPr>
                <w:rFonts w:ascii="Twinkl" w:hAnsi="Twinkl"/>
                <w:b/>
              </w:rPr>
            </w:pPr>
            <w:r w:rsidRPr="00022E96">
              <w:rPr>
                <w:rFonts w:ascii="Twinkl" w:hAnsi="Twinkl"/>
                <w:b/>
              </w:rPr>
              <w:t>It’s A Wonderful World</w:t>
            </w:r>
          </w:p>
        </w:tc>
        <w:tc>
          <w:tcPr>
            <w:tcW w:w="1993" w:type="dxa"/>
            <w:tcMar/>
          </w:tcPr>
          <w:p w:rsidRPr="00022E96" w:rsidR="003C38C1" w:rsidP="00022E96" w:rsidRDefault="003C38C1" w14:paraId="38202DAD" w14:textId="77777777">
            <w:pPr>
              <w:jc w:val="center"/>
              <w:rPr>
                <w:rFonts w:ascii="Twinkl" w:hAnsi="Twinkl"/>
                <w:b/>
              </w:rPr>
            </w:pPr>
            <w:r w:rsidRPr="00022E96">
              <w:rPr>
                <w:rFonts w:ascii="Twinkl" w:hAnsi="Twinkl"/>
                <w:b/>
              </w:rPr>
              <w:t>The Enchanted Woodland</w:t>
            </w:r>
          </w:p>
        </w:tc>
        <w:tc>
          <w:tcPr>
            <w:tcW w:w="1993" w:type="dxa"/>
            <w:tcMar/>
          </w:tcPr>
          <w:p w:rsidRPr="00022E96" w:rsidR="003C38C1" w:rsidP="00022E96" w:rsidRDefault="003C38C1" w14:paraId="268C0640" w14:textId="77777777">
            <w:pPr>
              <w:jc w:val="center"/>
              <w:rPr>
                <w:rFonts w:ascii="Twinkl" w:hAnsi="Twinkl"/>
                <w:b/>
              </w:rPr>
            </w:pPr>
            <w:r w:rsidRPr="00022E96">
              <w:rPr>
                <w:rFonts w:ascii="Twinkl" w:hAnsi="Twinkl"/>
                <w:b/>
              </w:rPr>
              <w:t>Natural Disasters</w:t>
            </w:r>
          </w:p>
        </w:tc>
      </w:tr>
      <w:tr w:rsidR="003C38C1" w:rsidTr="6DB81571" w14:paraId="62AC5D55" w14:textId="77777777">
        <w:tc>
          <w:tcPr>
            <w:tcW w:w="1992" w:type="dxa"/>
            <w:vMerge/>
            <w:tcMar/>
          </w:tcPr>
          <w:p w:rsidRPr="00022E96" w:rsidR="003C38C1" w:rsidRDefault="003C38C1" w14:paraId="44EAFD9C" w14:textId="77777777">
            <w:pPr>
              <w:rPr>
                <w:rFonts w:ascii="Twinkl" w:hAnsi="Twinkl"/>
              </w:rPr>
            </w:pPr>
          </w:p>
        </w:tc>
        <w:tc>
          <w:tcPr>
            <w:tcW w:w="11956" w:type="dxa"/>
            <w:gridSpan w:val="6"/>
            <w:tcMar/>
          </w:tcPr>
          <w:p w:rsidRPr="003C38C1" w:rsidR="003C38C1" w:rsidRDefault="003C38C1" w14:paraId="7A17D308" w14:textId="77777777">
            <w:pPr>
              <w:rPr>
                <w:rFonts w:ascii="Twinkl" w:hAnsi="Twinkl"/>
                <w:i/>
                <w:u w:val="single"/>
              </w:rPr>
            </w:pPr>
            <w:r w:rsidRPr="003C38C1">
              <w:rPr>
                <w:rFonts w:ascii="Twinkl" w:hAnsi="Twinkl"/>
                <w:i/>
                <w:u w:val="single"/>
              </w:rPr>
              <w:t>Early Year/KS1</w:t>
            </w:r>
          </w:p>
        </w:tc>
      </w:tr>
      <w:tr w:rsidR="00754B92" w:rsidTr="6DB81571" w14:paraId="63694970" w14:textId="77777777">
        <w:tc>
          <w:tcPr>
            <w:tcW w:w="1992" w:type="dxa"/>
            <w:vMerge/>
            <w:tcMar/>
          </w:tcPr>
          <w:p w:rsidRPr="00022E96" w:rsidR="00754B92" w:rsidP="00754B92" w:rsidRDefault="00754B92" w14:paraId="4B94D5A5" w14:textId="77777777">
            <w:pPr>
              <w:rPr>
                <w:rFonts w:ascii="Twinkl" w:hAnsi="Twinkl"/>
              </w:rPr>
            </w:pPr>
          </w:p>
        </w:tc>
        <w:tc>
          <w:tcPr>
            <w:tcW w:w="1992" w:type="dxa"/>
            <w:tcMar/>
          </w:tcPr>
          <w:p w:rsidRPr="00EF28A6" w:rsidR="00754B92" w:rsidP="00754B92" w:rsidRDefault="00754B92" w14:paraId="0E2C6384" w14:textId="76FD2D96">
            <w:pPr>
              <w:rPr>
                <w:rFonts w:ascii="Twinkl" w:hAnsi="Twinkl"/>
              </w:rPr>
            </w:pPr>
            <w:r w:rsidRPr="6AD8A6F2">
              <w:rPr>
                <w:rFonts w:ascii="Twinkl" w:hAnsi="Twinkl"/>
                <w:b/>
                <w:bCs/>
              </w:rPr>
              <w:t xml:space="preserve">Topic: </w:t>
            </w:r>
            <w:r w:rsidRPr="6AD8A6F2">
              <w:rPr>
                <w:rFonts w:ascii="Twinkl" w:hAnsi="Twinkl"/>
              </w:rPr>
              <w:t>animals including humans – focus on animal aspects</w:t>
            </w:r>
          </w:p>
          <w:p w:rsidRPr="00EF28A6" w:rsidR="00754B92" w:rsidP="00754B92" w:rsidRDefault="00754B92" w14:paraId="4F53A02B" w14:textId="77777777">
            <w:pPr>
              <w:rPr>
                <w:rFonts w:ascii="Twinkl" w:hAnsi="Twinkl"/>
              </w:rPr>
            </w:pPr>
            <w:r w:rsidRPr="00EF28A6">
              <w:rPr>
                <w:rFonts w:ascii="Twinkl" w:hAnsi="Twinkl"/>
                <w:b/>
              </w:rPr>
              <w:t>Enquiry type:</w:t>
            </w:r>
            <w:r>
              <w:rPr>
                <w:rFonts w:ascii="Twinkl" w:hAnsi="Twinkl"/>
                <w:b/>
              </w:rPr>
              <w:t xml:space="preserve"> </w:t>
            </w:r>
            <w:r>
              <w:rPr>
                <w:rFonts w:ascii="Twinkl" w:hAnsi="Twinkl"/>
              </w:rPr>
              <w:t xml:space="preserve">identifying, </w:t>
            </w:r>
            <w:proofErr w:type="gramStart"/>
            <w:r>
              <w:rPr>
                <w:rFonts w:ascii="Twinkl" w:hAnsi="Twinkl"/>
              </w:rPr>
              <w:t>classifying</w:t>
            </w:r>
            <w:proofErr w:type="gramEnd"/>
            <w:r>
              <w:rPr>
                <w:rFonts w:ascii="Twinkl" w:hAnsi="Twinkl"/>
              </w:rPr>
              <w:t xml:space="preserve"> and grouping</w:t>
            </w:r>
          </w:p>
          <w:p w:rsidR="00754B92" w:rsidP="6AD8A6F2" w:rsidRDefault="00754B92" w14:paraId="24143D50" w14:textId="6B59CDC8">
            <w:pPr>
              <w:rPr>
                <w:rFonts w:ascii="Twinkl" w:hAnsi="Twinkl" w:eastAsia="Twinkl" w:cs="Twinkl"/>
                <w:color w:val="0B0C0C"/>
                <w:sz w:val="20"/>
                <w:szCs w:val="20"/>
              </w:rPr>
            </w:pPr>
            <w:r w:rsidRPr="6AD8A6F2">
              <w:rPr>
                <w:rFonts w:ascii="Twinkl" w:hAnsi="Twinkl"/>
                <w:b/>
                <w:bCs/>
              </w:rPr>
              <w:t xml:space="preserve">Working scientifically: </w:t>
            </w:r>
            <w:r w:rsidRPr="6AD8A6F2" w:rsidR="6AD8A6F2">
              <w:rPr>
                <w:rFonts w:ascii="Twinkl" w:hAnsi="Twinkl" w:eastAsia="Twinkl" w:cs="Twinkl"/>
                <w:color w:val="0B0C0C"/>
                <w:sz w:val="20"/>
                <w:szCs w:val="20"/>
              </w:rPr>
              <w:t>identifying and classifying.</w:t>
            </w:r>
          </w:p>
          <w:p w:rsidR="00754B92" w:rsidP="6AD8A6F2" w:rsidRDefault="00754B92" w14:paraId="3DEEC669" w14:textId="7B7AAFF5">
            <w:pPr>
              <w:rPr>
                <w:rFonts w:ascii="Twinkl" w:hAnsi="Twinkl"/>
                <w:b/>
                <w:bCs/>
              </w:rPr>
            </w:pPr>
          </w:p>
          <w:p w:rsidRPr="00EF28A6" w:rsidR="00754B92" w:rsidP="6DB81571" w:rsidRDefault="00754B92" w14:paraId="5A290DEF" w14:textId="62E4DDEE">
            <w:pPr>
              <w:rPr>
                <w:rFonts w:ascii="Twinkl" w:hAnsi="Twinkl"/>
              </w:rPr>
            </w:pPr>
          </w:p>
          <w:p w:rsidRPr="00EF28A6" w:rsidR="00754B92" w:rsidP="6DB81571" w:rsidRDefault="00754B92" w14:paraId="3501688B" w14:textId="1A96430B">
            <w:pPr>
              <w:pStyle w:val="Normal"/>
              <w:rPr>
                <w:rFonts w:ascii="Twinkl" w:hAnsi="Twinkl"/>
              </w:rPr>
            </w:pPr>
          </w:p>
          <w:p w:rsidRPr="00EF28A6" w:rsidR="00754B92" w:rsidP="6DB81571" w:rsidRDefault="00754B92" w14:paraId="414A64A5" w14:textId="31720A41">
            <w:pPr>
              <w:pStyle w:val="Normal"/>
              <w:rPr>
                <w:rFonts w:ascii="Twinkl" w:hAnsi="Twinkl"/>
              </w:rPr>
            </w:pPr>
          </w:p>
          <w:p w:rsidRPr="00EF28A6" w:rsidR="00754B92" w:rsidP="6DB81571" w:rsidRDefault="00754B92" w14:paraId="6835FF6E" w14:textId="05AD3FB9">
            <w:pPr>
              <w:pStyle w:val="Normal"/>
              <w:rPr>
                <w:rFonts w:ascii="Twinkl" w:hAnsi="Twinkl"/>
              </w:rPr>
            </w:pPr>
          </w:p>
          <w:p w:rsidRPr="00EF28A6" w:rsidR="00754B92" w:rsidP="6DB81571" w:rsidRDefault="00754B92" w14:paraId="3656B9AB" w14:textId="31C36D88">
            <w:pPr>
              <w:pStyle w:val="Normal"/>
              <w:rPr>
                <w:rFonts w:ascii="Twinkl" w:hAnsi="Twinkl"/>
              </w:rPr>
            </w:pPr>
          </w:p>
        </w:tc>
        <w:tc>
          <w:tcPr>
            <w:tcW w:w="1992" w:type="dxa"/>
            <w:tcMar/>
          </w:tcPr>
          <w:p w:rsidRPr="00EF28A6" w:rsidR="007A4921" w:rsidP="007A4921" w:rsidRDefault="007A4921" w14:paraId="52707BAE" w14:textId="77777777">
            <w:pPr>
              <w:rPr>
                <w:rFonts w:ascii="Twinkl" w:hAnsi="Twinkl"/>
              </w:rPr>
            </w:pPr>
            <w:r w:rsidRPr="00EF28A6">
              <w:rPr>
                <w:rFonts w:ascii="Twinkl" w:hAnsi="Twinkl"/>
                <w:b/>
              </w:rPr>
              <w:t>Topic:</w:t>
            </w:r>
            <w:r>
              <w:rPr>
                <w:rFonts w:ascii="Twinkl" w:hAnsi="Twinkl"/>
                <w:b/>
              </w:rPr>
              <w:t xml:space="preserve"> </w:t>
            </w:r>
            <w:r>
              <w:rPr>
                <w:rFonts w:ascii="Twinkl" w:hAnsi="Twinkl"/>
              </w:rPr>
              <w:t>material properties – everyday materials</w:t>
            </w:r>
          </w:p>
          <w:p w:rsidRPr="00EF28A6" w:rsidR="007A4921" w:rsidP="007A4921" w:rsidRDefault="007A4921" w14:paraId="24837CF6" w14:textId="77777777">
            <w:pPr>
              <w:rPr>
                <w:rFonts w:ascii="Twinkl" w:hAnsi="Twinkl"/>
              </w:rPr>
            </w:pPr>
            <w:r w:rsidRPr="00EF28A6">
              <w:rPr>
                <w:rFonts w:ascii="Twinkl" w:hAnsi="Twinkl"/>
                <w:b/>
              </w:rPr>
              <w:t>Enquiry type:</w:t>
            </w:r>
            <w:r>
              <w:rPr>
                <w:rFonts w:ascii="Twinkl" w:hAnsi="Twinkl"/>
                <w:b/>
              </w:rPr>
              <w:t xml:space="preserve"> </w:t>
            </w:r>
            <w:r>
              <w:rPr>
                <w:rFonts w:ascii="Twinkl" w:hAnsi="Twinkl"/>
              </w:rPr>
              <w:t>pattern seeking</w:t>
            </w:r>
          </w:p>
          <w:p w:rsidRPr="00327907" w:rsidR="00754B92" w:rsidP="6AD8A6F2" w:rsidRDefault="007A4921" w14:paraId="16A078B6" w14:textId="3A4CED90">
            <w:pPr>
              <w:rPr>
                <w:rFonts w:ascii="Twinkl" w:hAnsi="Twinkl"/>
              </w:rPr>
            </w:pPr>
            <w:r w:rsidRPr="6AD8A6F2">
              <w:rPr>
                <w:rFonts w:ascii="Twinkl" w:hAnsi="Twinkl"/>
                <w:b/>
                <w:bCs/>
              </w:rPr>
              <w:t xml:space="preserve">Working scientifically: </w:t>
            </w:r>
            <w:r w:rsidRPr="6AD8A6F2" w:rsidR="6AD8A6F2">
              <w:rPr>
                <w:rFonts w:ascii="Calibri" w:hAnsi="Calibri" w:eastAsia="Calibri" w:cs="Calibri"/>
              </w:rPr>
              <w:t>Gathering and recording data</w:t>
            </w:r>
          </w:p>
        </w:tc>
        <w:tc>
          <w:tcPr>
            <w:tcW w:w="1993" w:type="dxa"/>
            <w:tcMar/>
          </w:tcPr>
          <w:p w:rsidR="007A4921" w:rsidP="007A4921" w:rsidRDefault="007A4921" w14:paraId="2B54B867" w14:textId="77777777">
            <w:pPr>
              <w:rPr>
                <w:rFonts w:ascii="Twinkl" w:hAnsi="Twinkl"/>
              </w:rPr>
            </w:pPr>
            <w:r w:rsidRPr="00754B92">
              <w:rPr>
                <w:rFonts w:ascii="Twinkl" w:hAnsi="Twinkl"/>
                <w:b/>
              </w:rPr>
              <w:t>Topic</w:t>
            </w:r>
            <w:r>
              <w:rPr>
                <w:rFonts w:ascii="Twinkl" w:hAnsi="Twinkl"/>
              </w:rPr>
              <w:t>: Light and astronomy- seasonal changes</w:t>
            </w:r>
          </w:p>
          <w:p w:rsidR="007A4921" w:rsidP="6AD8A6F2" w:rsidRDefault="007A4921" w14:paraId="3CDF0CC4" w14:textId="77777777">
            <w:pPr>
              <w:rPr>
                <w:rFonts w:ascii="Twinkl" w:hAnsi="Twinkl"/>
              </w:rPr>
            </w:pPr>
            <w:r w:rsidRPr="6AD8A6F2">
              <w:rPr>
                <w:rFonts w:ascii="Twinkl" w:hAnsi="Twinkl"/>
                <w:b/>
                <w:bCs/>
              </w:rPr>
              <w:t xml:space="preserve">Enquiry type: </w:t>
            </w:r>
            <w:r w:rsidRPr="6AD8A6F2">
              <w:rPr>
                <w:rFonts w:ascii="Twinkl" w:hAnsi="Twinkl"/>
              </w:rPr>
              <w:t>observing over time</w:t>
            </w:r>
          </w:p>
          <w:p w:rsidRPr="00022E96" w:rsidR="00754B92" w:rsidP="007A4921" w:rsidRDefault="007A4921" w14:paraId="7783E5DA" w14:textId="77777777">
            <w:pPr>
              <w:rPr>
                <w:rFonts w:ascii="Twinkl" w:hAnsi="Twinkl"/>
              </w:rPr>
            </w:pPr>
            <w:r w:rsidRPr="6AD8A6F2">
              <w:rPr>
                <w:rFonts w:ascii="Twinkl" w:hAnsi="Twinkl"/>
                <w:b/>
                <w:bCs/>
              </w:rPr>
              <w:t>Working Scientifically:</w:t>
            </w:r>
            <w:r w:rsidRPr="6AD8A6F2">
              <w:rPr>
                <w:rFonts w:ascii="Twinkl" w:hAnsi="Twinkl"/>
              </w:rPr>
              <w:t xml:space="preserve"> plan/set up and perform a test</w:t>
            </w:r>
          </w:p>
        </w:tc>
        <w:tc>
          <w:tcPr>
            <w:tcW w:w="1993" w:type="dxa"/>
            <w:tcMar/>
          </w:tcPr>
          <w:p w:rsidRPr="00EF28A6" w:rsidR="007A4921" w:rsidP="007A4921" w:rsidRDefault="007A4921" w14:paraId="5ED118DD" w14:textId="77777777">
            <w:pPr>
              <w:rPr>
                <w:rFonts w:ascii="Twinkl" w:hAnsi="Twinkl"/>
              </w:rPr>
            </w:pPr>
            <w:r w:rsidRPr="00EF28A6">
              <w:rPr>
                <w:rFonts w:ascii="Twinkl" w:hAnsi="Twinkl"/>
                <w:b/>
              </w:rPr>
              <w:t>Topic:</w:t>
            </w:r>
            <w:r>
              <w:rPr>
                <w:rFonts w:ascii="Twinkl" w:hAnsi="Twinkl"/>
                <w:b/>
              </w:rPr>
              <w:t xml:space="preserve"> </w:t>
            </w:r>
            <w:r>
              <w:rPr>
                <w:rFonts w:ascii="Twinkl" w:hAnsi="Twinkl"/>
              </w:rPr>
              <w:t>Plants – common names and basic structures</w:t>
            </w:r>
          </w:p>
          <w:p w:rsidRPr="00EF28A6" w:rsidR="007A4921" w:rsidP="007A4921" w:rsidRDefault="007A4921" w14:paraId="07D534D0" w14:textId="77777777">
            <w:pPr>
              <w:rPr>
                <w:rFonts w:ascii="Twinkl" w:hAnsi="Twinkl"/>
              </w:rPr>
            </w:pPr>
            <w:r w:rsidRPr="00EF28A6">
              <w:rPr>
                <w:rFonts w:ascii="Twinkl" w:hAnsi="Twinkl"/>
                <w:b/>
              </w:rPr>
              <w:t>Enquiry type:</w:t>
            </w:r>
            <w:r>
              <w:rPr>
                <w:rFonts w:ascii="Twinkl" w:hAnsi="Twinkl"/>
                <w:b/>
              </w:rPr>
              <w:t xml:space="preserve"> </w:t>
            </w:r>
            <w:r>
              <w:rPr>
                <w:rFonts w:ascii="Twinkl" w:hAnsi="Twinkl"/>
              </w:rPr>
              <w:t>comparative and fair testing</w:t>
            </w:r>
          </w:p>
          <w:p w:rsidR="007A4921" w:rsidP="6AD8A6F2" w:rsidRDefault="007A4921" w14:paraId="104BC13D" w14:textId="32DCFE6D">
            <w:pPr>
              <w:rPr>
                <w:rFonts w:ascii="Twinkl" w:hAnsi="Twinkl" w:eastAsia="Twinkl" w:cs="Twinkl"/>
                <w:color w:val="0B0C0C"/>
                <w:sz w:val="20"/>
                <w:szCs w:val="20"/>
              </w:rPr>
            </w:pPr>
            <w:r w:rsidRPr="6AD8A6F2">
              <w:rPr>
                <w:rFonts w:ascii="Twinkl" w:hAnsi="Twinkl"/>
                <w:b/>
                <w:bCs/>
              </w:rPr>
              <w:t xml:space="preserve">Working scientifically: </w:t>
            </w:r>
            <w:r w:rsidRPr="6AD8A6F2" w:rsidR="6AD8A6F2">
              <w:rPr>
                <w:rFonts w:ascii="Twinkl" w:hAnsi="Twinkl" w:eastAsia="Twinkl" w:cs="Twinkl"/>
                <w:color w:val="0B0C0C"/>
                <w:sz w:val="20"/>
                <w:szCs w:val="20"/>
              </w:rPr>
              <w:t>observing closely, using simple equipment</w:t>
            </w:r>
          </w:p>
          <w:p w:rsidR="007A4921" w:rsidP="6AD8A6F2" w:rsidRDefault="007A4921" w14:paraId="45CCF77C" w14:textId="002F2B12">
            <w:pPr>
              <w:rPr>
                <w:rFonts w:ascii="Twinkl" w:hAnsi="Twinkl"/>
                <w:b/>
                <w:bCs/>
              </w:rPr>
            </w:pPr>
          </w:p>
          <w:p w:rsidR="007A4921" w:rsidP="00754B92" w:rsidRDefault="007A4921" w14:paraId="45FB0818" w14:textId="77777777">
            <w:pPr>
              <w:rPr>
                <w:rFonts w:ascii="Twinkl" w:hAnsi="Twinkl"/>
                <w:b/>
              </w:rPr>
            </w:pPr>
          </w:p>
          <w:p w:rsidRPr="00327907" w:rsidR="00754B92" w:rsidP="00754B92" w:rsidRDefault="00754B92" w14:paraId="049F31CB" w14:textId="77777777">
            <w:pPr>
              <w:rPr>
                <w:rFonts w:ascii="Twinkl" w:hAnsi="Twinkl"/>
              </w:rPr>
            </w:pPr>
          </w:p>
        </w:tc>
        <w:tc>
          <w:tcPr>
            <w:tcW w:w="1993" w:type="dxa"/>
            <w:tcMar/>
          </w:tcPr>
          <w:p w:rsidRPr="00327907" w:rsidR="007A4921" w:rsidP="007A4921" w:rsidRDefault="007A4921" w14:paraId="297D4D7A" w14:textId="77777777">
            <w:pPr>
              <w:rPr>
                <w:rFonts w:ascii="Twinkl" w:hAnsi="Twinkl"/>
              </w:rPr>
            </w:pPr>
            <w:r w:rsidRPr="00EF28A6">
              <w:rPr>
                <w:rFonts w:ascii="Twinkl" w:hAnsi="Twinkl"/>
                <w:b/>
              </w:rPr>
              <w:t>Topic:</w:t>
            </w:r>
            <w:r>
              <w:rPr>
                <w:rFonts w:ascii="Twinkl" w:hAnsi="Twinkl"/>
                <w:b/>
              </w:rPr>
              <w:t xml:space="preserve"> </w:t>
            </w:r>
            <w:r>
              <w:rPr>
                <w:rFonts w:ascii="Twinkl" w:hAnsi="Twinkl"/>
              </w:rPr>
              <w:t>living things and their habitats</w:t>
            </w:r>
          </w:p>
          <w:p w:rsidRPr="00327907" w:rsidR="007A4921" w:rsidP="007A4921" w:rsidRDefault="007A4921" w14:paraId="3A299186" w14:textId="77777777">
            <w:pPr>
              <w:rPr>
                <w:rFonts w:ascii="Twinkl" w:hAnsi="Twinkl"/>
              </w:rPr>
            </w:pPr>
            <w:r w:rsidRPr="00EF28A6">
              <w:rPr>
                <w:rFonts w:ascii="Twinkl" w:hAnsi="Twinkl"/>
                <w:b/>
              </w:rPr>
              <w:t>Enquiry type:</w:t>
            </w:r>
            <w:r>
              <w:rPr>
                <w:rFonts w:ascii="Twinkl" w:hAnsi="Twinkl"/>
                <w:b/>
              </w:rPr>
              <w:t xml:space="preserve"> </w:t>
            </w:r>
            <w:r>
              <w:rPr>
                <w:rFonts w:ascii="Twinkl" w:hAnsi="Twinkl"/>
              </w:rPr>
              <w:t>research using secondary resources</w:t>
            </w:r>
          </w:p>
          <w:p w:rsidRPr="00327907" w:rsidR="00754B92" w:rsidP="6AD8A6F2" w:rsidRDefault="007A4921" w14:paraId="4B2D7578" w14:textId="7E28F548">
            <w:pPr>
              <w:rPr>
                <w:rFonts w:ascii="Twinkl" w:hAnsi="Twinkl" w:eastAsia="Twinkl" w:cs="Twinkl"/>
                <w:color w:val="0B0C0C"/>
                <w:sz w:val="20"/>
                <w:szCs w:val="20"/>
              </w:rPr>
            </w:pPr>
            <w:r w:rsidRPr="6AD8A6F2">
              <w:rPr>
                <w:rFonts w:ascii="Twinkl" w:hAnsi="Twinkl"/>
                <w:b/>
                <w:bCs/>
              </w:rPr>
              <w:t xml:space="preserve">Working scientifically: </w:t>
            </w:r>
            <w:r w:rsidRPr="6AD8A6F2" w:rsidR="6AD8A6F2">
              <w:rPr>
                <w:rFonts w:ascii="Twinkl" w:hAnsi="Twinkl" w:eastAsia="Twinkl" w:cs="Twinkl"/>
                <w:color w:val="0B0C0C"/>
                <w:sz w:val="20"/>
                <w:szCs w:val="20"/>
              </w:rPr>
              <w:t>asking simple questions and recognising that they can be answered in different ways</w:t>
            </w:r>
          </w:p>
          <w:p w:rsidRPr="00327907" w:rsidR="00754B92" w:rsidP="6AD8A6F2" w:rsidRDefault="00754B92" w14:paraId="71F917E2" w14:textId="1B348224">
            <w:pPr>
              <w:rPr>
                <w:rFonts w:ascii="Twinkl" w:hAnsi="Twinkl"/>
                <w:b/>
                <w:bCs/>
              </w:rPr>
            </w:pPr>
          </w:p>
        </w:tc>
        <w:tc>
          <w:tcPr>
            <w:tcW w:w="1993" w:type="dxa"/>
            <w:tcMar/>
          </w:tcPr>
          <w:p w:rsidRPr="00EF28A6" w:rsidR="007A4921" w:rsidP="007A4921" w:rsidRDefault="007A4921" w14:paraId="6A59B871" w14:textId="77777777">
            <w:pPr>
              <w:rPr>
                <w:rFonts w:ascii="Twinkl" w:hAnsi="Twinkl"/>
              </w:rPr>
            </w:pPr>
            <w:r w:rsidRPr="00EF28A6">
              <w:rPr>
                <w:rFonts w:ascii="Twinkl" w:hAnsi="Twinkl"/>
                <w:b/>
              </w:rPr>
              <w:t>Topic:</w:t>
            </w:r>
            <w:r>
              <w:rPr>
                <w:rFonts w:ascii="Twinkl" w:hAnsi="Twinkl"/>
                <w:b/>
              </w:rPr>
              <w:t xml:space="preserve"> </w:t>
            </w:r>
            <w:r>
              <w:rPr>
                <w:rFonts w:ascii="Twinkl" w:hAnsi="Twinkl"/>
              </w:rPr>
              <w:t>material properties – everyday materials</w:t>
            </w:r>
          </w:p>
          <w:p w:rsidRPr="00EF28A6" w:rsidR="007A4921" w:rsidP="007A4921" w:rsidRDefault="007A4921" w14:paraId="4F57D16E" w14:textId="77777777">
            <w:pPr>
              <w:rPr>
                <w:rFonts w:ascii="Twinkl" w:hAnsi="Twinkl"/>
              </w:rPr>
            </w:pPr>
            <w:r w:rsidRPr="00EF28A6">
              <w:rPr>
                <w:rFonts w:ascii="Twinkl" w:hAnsi="Twinkl"/>
                <w:b/>
              </w:rPr>
              <w:t>Enquiry type:</w:t>
            </w:r>
            <w:r>
              <w:rPr>
                <w:rFonts w:ascii="Twinkl" w:hAnsi="Twinkl"/>
                <w:b/>
              </w:rPr>
              <w:t xml:space="preserve"> </w:t>
            </w:r>
            <w:r>
              <w:rPr>
                <w:rFonts w:ascii="Twinkl" w:hAnsi="Twinkl"/>
              </w:rPr>
              <w:t>pattern seeking</w:t>
            </w:r>
          </w:p>
          <w:p w:rsidRPr="00022E96" w:rsidR="00754B92" w:rsidP="6AD8A6F2" w:rsidRDefault="007A4921" w14:paraId="1B891F0A" w14:textId="50C5D145">
            <w:pPr>
              <w:rPr>
                <w:rFonts w:ascii="Twinkl" w:hAnsi="Twinkl"/>
              </w:rPr>
            </w:pPr>
            <w:r w:rsidRPr="6AD8A6F2">
              <w:rPr>
                <w:rFonts w:ascii="Twinkl" w:hAnsi="Twinkl"/>
                <w:b/>
                <w:bCs/>
              </w:rPr>
              <w:t xml:space="preserve">Working scientifically: </w:t>
            </w:r>
            <w:r w:rsidRPr="6AD8A6F2" w:rsidR="6AD8A6F2">
              <w:rPr>
                <w:rFonts w:ascii="Calibri" w:hAnsi="Calibri" w:eastAsia="Calibri" w:cs="Calibri"/>
              </w:rPr>
              <w:t>Gathering and recording data-</w:t>
            </w:r>
          </w:p>
        </w:tc>
      </w:tr>
      <w:tr w:rsidR="00754B92" w:rsidTr="6DB81571" w14:paraId="0ECB1DAC" w14:textId="77777777">
        <w:tc>
          <w:tcPr>
            <w:tcW w:w="1992" w:type="dxa"/>
            <w:vMerge/>
            <w:tcMar/>
          </w:tcPr>
          <w:p w:rsidRPr="00022E96" w:rsidR="00754B92" w:rsidP="00754B92" w:rsidRDefault="00754B92" w14:paraId="53128261" w14:textId="77777777">
            <w:pPr>
              <w:rPr>
                <w:rFonts w:ascii="Twinkl" w:hAnsi="Twinkl"/>
              </w:rPr>
            </w:pPr>
          </w:p>
        </w:tc>
        <w:tc>
          <w:tcPr>
            <w:tcW w:w="11956" w:type="dxa"/>
            <w:gridSpan w:val="6"/>
            <w:tcMar/>
          </w:tcPr>
          <w:p w:rsidRPr="003C38C1" w:rsidR="00754B92" w:rsidP="00754B92" w:rsidRDefault="00754B92" w14:paraId="66C81B75" w14:textId="77777777">
            <w:pPr>
              <w:rPr>
                <w:rFonts w:ascii="Twinkl" w:hAnsi="Twinkl"/>
                <w:i/>
                <w:u w:val="single"/>
              </w:rPr>
            </w:pPr>
            <w:r w:rsidRPr="003C38C1">
              <w:rPr>
                <w:rFonts w:ascii="Twinkl" w:hAnsi="Twinkl"/>
                <w:i/>
                <w:u w:val="single"/>
              </w:rPr>
              <w:t>KS2</w:t>
            </w:r>
          </w:p>
        </w:tc>
      </w:tr>
      <w:tr w:rsidR="007A4921" w:rsidTr="6DB81571" w14:paraId="15F1EC57" w14:textId="77777777">
        <w:tc>
          <w:tcPr>
            <w:tcW w:w="1992" w:type="dxa"/>
            <w:vMerge/>
            <w:tcMar/>
          </w:tcPr>
          <w:p w:rsidRPr="00022E96" w:rsidR="007A4921" w:rsidP="007A4921" w:rsidRDefault="007A4921" w14:paraId="62486C05" w14:textId="77777777">
            <w:pPr>
              <w:rPr>
                <w:rFonts w:ascii="Twinkl" w:hAnsi="Twinkl"/>
              </w:rPr>
            </w:pPr>
          </w:p>
        </w:tc>
        <w:tc>
          <w:tcPr>
            <w:tcW w:w="1992" w:type="dxa"/>
            <w:tcMar/>
          </w:tcPr>
          <w:p w:rsidR="007A4921" w:rsidP="6DB81571" w:rsidRDefault="007A4921" w14:paraId="6FC8D384" w14:textId="436652AB">
            <w:pPr>
              <w:pStyle w:val="Normal"/>
              <w:bidi w:val="0"/>
              <w:spacing w:before="0" w:beforeAutospacing="off" w:after="0" w:afterAutospacing="off" w:line="259" w:lineRule="auto"/>
              <w:ind w:left="0" w:right="0"/>
              <w:jc w:val="left"/>
              <w:rPr>
                <w:rFonts w:ascii="Twinkl" w:hAnsi="Twinkl"/>
              </w:rPr>
            </w:pPr>
            <w:r w:rsidRPr="6DB81571" w:rsidR="007A4921">
              <w:rPr>
                <w:rFonts w:ascii="Twinkl" w:hAnsi="Twinkl"/>
                <w:b w:val="1"/>
                <w:bCs w:val="1"/>
              </w:rPr>
              <w:t>Topic:</w:t>
            </w:r>
            <w:r w:rsidRPr="6DB81571" w:rsidR="007A4921">
              <w:rPr>
                <w:rFonts w:ascii="Twinkl" w:hAnsi="Twinkl"/>
                <w:b w:val="1"/>
                <w:bCs w:val="1"/>
              </w:rPr>
              <w:t xml:space="preserve"> </w:t>
            </w:r>
            <w:r w:rsidRPr="6DB81571" w:rsidR="4C6130C6">
              <w:rPr>
                <w:rFonts w:ascii="Twinkl" w:hAnsi="Twinkl"/>
              </w:rPr>
              <w:t>Sound</w:t>
            </w:r>
          </w:p>
          <w:p w:rsidR="4C6130C6" w:rsidP="6DB81571" w:rsidRDefault="4C6130C6" w14:paraId="6E75A834" w14:textId="1834A0B6">
            <w:pPr>
              <w:pStyle w:val="Normal"/>
              <w:bidi w:val="0"/>
              <w:spacing w:before="0" w:beforeAutospacing="off" w:after="0" w:afterAutospacing="off" w:line="259" w:lineRule="auto"/>
              <w:ind w:left="0" w:right="0"/>
              <w:jc w:val="left"/>
              <w:rPr>
                <w:rFonts w:ascii="Twinkl" w:hAnsi="Twinkl"/>
              </w:rPr>
            </w:pPr>
            <w:r w:rsidRPr="6DB81571" w:rsidR="4C6130C6">
              <w:rPr>
                <w:rFonts w:ascii="Twinkl" w:hAnsi="Twinkl"/>
              </w:rPr>
              <w:t>(Y3/4) sound vibrations/how we hear, pitch, volume</w:t>
            </w:r>
          </w:p>
          <w:p w:rsidR="4C6130C6" w:rsidP="6DB81571" w:rsidRDefault="4C6130C6" w14:paraId="6638AF16" w14:textId="4D233CE0">
            <w:pPr>
              <w:pStyle w:val="Normal"/>
              <w:bidi w:val="0"/>
              <w:spacing w:before="0" w:beforeAutospacing="off" w:after="0" w:afterAutospacing="off" w:line="259" w:lineRule="auto"/>
              <w:ind w:left="0" w:right="0"/>
              <w:jc w:val="left"/>
              <w:rPr>
                <w:rFonts w:ascii="Twinkl" w:hAnsi="Twinkl"/>
              </w:rPr>
            </w:pPr>
            <w:r w:rsidRPr="6DB81571" w:rsidR="4C6130C6">
              <w:rPr>
                <w:rFonts w:ascii="Twinkl" w:hAnsi="Twinkl"/>
              </w:rPr>
              <w:t>(Y5/6) embed Y3/4 work, how we hear, parts of the ear</w:t>
            </w:r>
          </w:p>
          <w:p w:rsidRPr="00327907" w:rsidR="007A4921" w:rsidP="007A4921" w:rsidRDefault="007A4921" w14:paraId="2F374770" w14:textId="77777777">
            <w:pPr>
              <w:rPr>
                <w:rFonts w:ascii="Twinkl" w:hAnsi="Twinkl"/>
              </w:rPr>
            </w:pPr>
            <w:r w:rsidRPr="00EF28A6">
              <w:rPr>
                <w:rFonts w:ascii="Twinkl" w:hAnsi="Twinkl"/>
                <w:b/>
              </w:rPr>
              <w:lastRenderedPageBreak/>
              <w:t>Enquiry type:</w:t>
            </w:r>
            <w:r>
              <w:rPr>
                <w:rFonts w:ascii="Twinkl" w:hAnsi="Twinkl"/>
                <w:b/>
              </w:rPr>
              <w:t xml:space="preserve"> </w:t>
            </w:r>
            <w:r>
              <w:rPr>
                <w:rFonts w:ascii="Twinkl" w:hAnsi="Twinkl"/>
              </w:rPr>
              <w:t>Comparative and fair testing.</w:t>
            </w:r>
          </w:p>
          <w:p w:rsidRPr="00327907" w:rsidR="007A4921" w:rsidP="007A4921" w:rsidRDefault="007A4921" w14:paraId="6BF219F4" w14:textId="77777777">
            <w:pPr>
              <w:rPr>
                <w:rFonts w:ascii="Twinkl" w:hAnsi="Twinkl"/>
              </w:rPr>
            </w:pPr>
            <w:r w:rsidRPr="00EF28A6">
              <w:rPr>
                <w:rFonts w:ascii="Twinkl" w:hAnsi="Twinkl"/>
                <w:b/>
              </w:rPr>
              <w:t>Working scientifically:</w:t>
            </w:r>
            <w:r>
              <w:rPr>
                <w:rFonts w:ascii="Twinkl" w:hAnsi="Twinkl"/>
                <w:b/>
              </w:rPr>
              <w:t xml:space="preserve"> </w:t>
            </w:r>
            <w:r>
              <w:rPr>
                <w:rFonts w:ascii="Twinkl" w:hAnsi="Twinkl"/>
              </w:rPr>
              <w:t>Conclude</w:t>
            </w:r>
          </w:p>
        </w:tc>
        <w:tc>
          <w:tcPr>
            <w:tcW w:w="1992" w:type="dxa"/>
            <w:tcMar/>
          </w:tcPr>
          <w:p w:rsidRPr="00327907" w:rsidR="007A4921" w:rsidP="0BB10B32" w:rsidRDefault="007A4921" w14:paraId="3B645913" w14:textId="1A55D5D6">
            <w:pPr>
              <w:rPr>
                <w:rFonts w:ascii="Twinkl" w:hAnsi="Twinkl"/>
              </w:rPr>
            </w:pPr>
            <w:r w:rsidRPr="0BB10B32">
              <w:rPr>
                <w:rFonts w:ascii="Twinkl" w:hAnsi="Twinkl"/>
                <w:b/>
                <w:bCs/>
              </w:rPr>
              <w:lastRenderedPageBreak/>
              <w:t xml:space="preserve">Topic: </w:t>
            </w:r>
          </w:p>
          <w:p w:rsidRPr="00327907" w:rsidR="007A4921" w:rsidP="0BB10B32" w:rsidRDefault="007A4921" w14:paraId="7D63BDA2" w14:textId="333CA36F">
            <w:pPr>
              <w:rPr>
                <w:rFonts w:ascii="Twinkl" w:hAnsi="Twinkl"/>
              </w:rPr>
            </w:pPr>
            <w:r w:rsidRPr="6DB81571" w:rsidR="007A4921">
              <w:rPr>
                <w:rFonts w:ascii="Twinkl" w:hAnsi="Twinkl"/>
              </w:rPr>
              <w:t>Electricity</w:t>
            </w:r>
          </w:p>
          <w:p w:rsidR="0DD4A7B7" w:rsidP="6DB81571" w:rsidRDefault="0DD4A7B7" w14:paraId="2BD53D21" w14:textId="68B39393">
            <w:pPr>
              <w:pStyle w:val="Normal"/>
              <w:rPr>
                <w:rFonts w:ascii="Twinkl" w:hAnsi="Twinkl"/>
              </w:rPr>
            </w:pPr>
            <w:r w:rsidRPr="6DB81571" w:rsidR="0DD4A7B7">
              <w:rPr>
                <w:rFonts w:ascii="Twinkl" w:hAnsi="Twinkl"/>
              </w:rPr>
              <w:t>(Y3/4) appliances, simple circuit</w:t>
            </w:r>
            <w:r w:rsidRPr="6DB81571" w:rsidR="488EA019">
              <w:rPr>
                <w:rFonts w:ascii="Twinkl" w:hAnsi="Twinkl"/>
              </w:rPr>
              <w:t xml:space="preserve"> (not symbols</w:t>
            </w:r>
            <w:r w:rsidRPr="6DB81571" w:rsidR="0DD4A7B7">
              <w:rPr>
                <w:rFonts w:ascii="Twinkl" w:hAnsi="Twinkl"/>
              </w:rPr>
              <w:t>,</w:t>
            </w:r>
            <w:r w:rsidRPr="6DB81571" w:rsidR="455708D9">
              <w:rPr>
                <w:rFonts w:ascii="Twinkl" w:hAnsi="Twinkl"/>
              </w:rPr>
              <w:t xml:space="preserve"> safety</w:t>
            </w:r>
            <w:r w:rsidRPr="6DB81571" w:rsidR="0DD4A7B7">
              <w:rPr>
                <w:rFonts w:ascii="Twinkl" w:hAnsi="Twinkl"/>
              </w:rPr>
              <w:t xml:space="preserve"> bulbs/switc</w:t>
            </w:r>
            <w:r w:rsidRPr="6DB81571" w:rsidR="60DE1FA9">
              <w:rPr>
                <w:rFonts w:ascii="Twinkl" w:hAnsi="Twinkl"/>
              </w:rPr>
              <w:t>hes, conductivity</w:t>
            </w:r>
          </w:p>
          <w:p w:rsidR="60DE1FA9" w:rsidP="6DB81571" w:rsidRDefault="60DE1FA9" w14:paraId="191922A7" w14:textId="516D585D">
            <w:pPr>
              <w:pStyle w:val="Normal"/>
              <w:rPr>
                <w:rFonts w:ascii="Twinkl" w:hAnsi="Twinkl"/>
              </w:rPr>
            </w:pPr>
            <w:r w:rsidRPr="6DB81571" w:rsidR="60DE1FA9">
              <w:rPr>
                <w:rFonts w:ascii="Twinkl" w:hAnsi="Twinkl"/>
              </w:rPr>
              <w:t>(Y5/6) brightness, voltage, symbols in circuits</w:t>
            </w:r>
            <w:r w:rsidRPr="6DB81571" w:rsidR="77A9E70B">
              <w:rPr>
                <w:rFonts w:ascii="Twinkl" w:hAnsi="Twinkl"/>
              </w:rPr>
              <w:t>, safety</w:t>
            </w:r>
          </w:p>
          <w:p w:rsidRPr="00327907" w:rsidR="007A4921" w:rsidP="007A4921" w:rsidRDefault="007A4921" w14:paraId="6BDAF50C" w14:textId="77777777">
            <w:pPr>
              <w:rPr>
                <w:rFonts w:ascii="Twinkl" w:hAnsi="Twinkl"/>
              </w:rPr>
            </w:pPr>
            <w:r w:rsidRPr="00EF28A6">
              <w:rPr>
                <w:rFonts w:ascii="Twinkl" w:hAnsi="Twinkl"/>
                <w:b/>
              </w:rPr>
              <w:lastRenderedPageBreak/>
              <w:t>Enquiry type:</w:t>
            </w:r>
            <w:r>
              <w:rPr>
                <w:rFonts w:ascii="Twinkl" w:hAnsi="Twinkl"/>
                <w:b/>
              </w:rPr>
              <w:t xml:space="preserve"> </w:t>
            </w:r>
            <w:r>
              <w:rPr>
                <w:rFonts w:ascii="Twinkl" w:hAnsi="Twinkl"/>
              </w:rPr>
              <w:t>Comparative and fair testing</w:t>
            </w:r>
          </w:p>
          <w:p w:rsidRPr="00327907" w:rsidR="007A4921" w:rsidP="007A4921" w:rsidRDefault="007A4921" w14:paraId="29E78757" w14:textId="77777777">
            <w:pPr>
              <w:rPr>
                <w:rFonts w:ascii="Twinkl" w:hAnsi="Twinkl"/>
              </w:rPr>
            </w:pPr>
            <w:r w:rsidRPr="00EF28A6">
              <w:rPr>
                <w:rFonts w:ascii="Twinkl" w:hAnsi="Twinkl"/>
                <w:b/>
              </w:rPr>
              <w:t>Working scientifically:</w:t>
            </w:r>
            <w:r>
              <w:rPr>
                <w:rFonts w:ascii="Twinkl" w:hAnsi="Twinkl"/>
                <w:b/>
              </w:rPr>
              <w:t xml:space="preserve"> </w:t>
            </w:r>
            <w:r>
              <w:rPr>
                <w:rFonts w:ascii="Twinkl" w:hAnsi="Twinkl"/>
              </w:rPr>
              <w:t>plan</w:t>
            </w:r>
          </w:p>
        </w:tc>
        <w:tc>
          <w:tcPr>
            <w:tcW w:w="1993" w:type="dxa"/>
            <w:tcMar/>
          </w:tcPr>
          <w:p w:rsidRPr="00327907" w:rsidR="007A4921" w:rsidP="007A4921" w:rsidRDefault="7B230E85" w14:paraId="592F9FBE" w14:textId="4500F758">
            <w:pPr>
              <w:rPr>
                <w:rFonts w:ascii="Twinkl" w:hAnsi="Twinkl"/>
              </w:rPr>
            </w:pPr>
            <w:r w:rsidRPr="6DB81571" w:rsidR="007A4921">
              <w:rPr>
                <w:rFonts w:ascii="Twinkl" w:hAnsi="Twinkl"/>
                <w:b w:val="1"/>
                <w:bCs w:val="1"/>
              </w:rPr>
              <w:t>Topic:</w:t>
            </w:r>
            <w:r w:rsidRPr="6DB81571" w:rsidR="3CF4225C">
              <w:rPr>
                <w:rFonts w:ascii="Twinkl" w:hAnsi="Twinkl"/>
                <w:b w:val="1"/>
                <w:bCs w:val="1"/>
              </w:rPr>
              <w:t xml:space="preserve"> </w:t>
            </w:r>
            <w:r w:rsidRPr="6DB81571" w:rsidR="007A4921">
              <w:rPr>
                <w:rFonts w:ascii="Twinkl" w:hAnsi="Twinkl"/>
                <w:b w:val="1"/>
                <w:bCs w:val="1"/>
              </w:rPr>
              <w:t xml:space="preserve"> </w:t>
            </w:r>
            <w:r w:rsidRPr="6DB81571" w:rsidR="5158B51D">
              <w:rPr>
                <w:rFonts w:ascii="Twinkl" w:hAnsi="Twinkl"/>
              </w:rPr>
              <w:t xml:space="preserve">Light </w:t>
            </w:r>
          </w:p>
          <w:p w:rsidR="78DAB70F" w:rsidP="6DB81571" w:rsidRDefault="78DAB70F" w14:paraId="55D4AF2F" w14:textId="2D3187F2">
            <w:pPr>
              <w:pStyle w:val="Normal"/>
              <w:rPr>
                <w:rFonts w:ascii="Twinkl" w:hAnsi="Twinkl"/>
              </w:rPr>
            </w:pPr>
            <w:r w:rsidRPr="6DB81571" w:rsidR="78DAB70F">
              <w:rPr>
                <w:rFonts w:ascii="Twinkl" w:hAnsi="Twinkl"/>
              </w:rPr>
              <w:t>(Y3/4) Light and shadows</w:t>
            </w:r>
          </w:p>
          <w:p w:rsidR="6E306F00" w:rsidP="6DB81571" w:rsidRDefault="6E306F00" w14:paraId="69A4C265" w14:textId="1BBF3A35">
            <w:pPr>
              <w:pStyle w:val="Normal"/>
              <w:rPr>
                <w:rFonts w:ascii="Twinkl" w:hAnsi="Twinkl"/>
              </w:rPr>
            </w:pPr>
            <w:r w:rsidRPr="6DB81571" w:rsidR="6E306F00">
              <w:rPr>
                <w:rFonts w:ascii="Twinkl" w:hAnsi="Twinkl"/>
              </w:rPr>
              <w:t xml:space="preserve">(Y5/6) how light travels </w:t>
            </w:r>
          </w:p>
          <w:p w:rsidRPr="00327907" w:rsidR="007A4921" w:rsidP="007A4921" w:rsidRDefault="007A4921" w14:paraId="02374073" w14:textId="77777777">
            <w:pPr>
              <w:rPr>
                <w:rFonts w:ascii="Twinkl" w:hAnsi="Twinkl"/>
              </w:rPr>
            </w:pPr>
            <w:r w:rsidRPr="00EF28A6">
              <w:rPr>
                <w:rFonts w:ascii="Twinkl" w:hAnsi="Twinkl"/>
                <w:b/>
              </w:rPr>
              <w:t>Enquiry type:</w:t>
            </w:r>
            <w:r>
              <w:rPr>
                <w:rFonts w:ascii="Twinkl" w:hAnsi="Twinkl"/>
                <w:b/>
              </w:rPr>
              <w:t xml:space="preserve"> </w:t>
            </w:r>
            <w:r>
              <w:rPr>
                <w:rFonts w:ascii="Twinkl" w:hAnsi="Twinkl"/>
              </w:rPr>
              <w:t>Comparative and fair testing</w:t>
            </w:r>
          </w:p>
          <w:p w:rsidRPr="00327907" w:rsidR="007A4921" w:rsidP="007A4921" w:rsidRDefault="007A4921" w14:paraId="533F4B1D" w14:textId="77777777">
            <w:pPr>
              <w:rPr>
                <w:rFonts w:ascii="Twinkl" w:hAnsi="Twinkl"/>
              </w:rPr>
            </w:pPr>
            <w:r w:rsidRPr="00EF28A6">
              <w:rPr>
                <w:rFonts w:ascii="Twinkl" w:hAnsi="Twinkl"/>
                <w:b/>
              </w:rPr>
              <w:t>Working scientifically:</w:t>
            </w:r>
            <w:r>
              <w:rPr>
                <w:rFonts w:ascii="Twinkl" w:hAnsi="Twinkl"/>
                <w:b/>
              </w:rPr>
              <w:t xml:space="preserve"> </w:t>
            </w:r>
            <w:r>
              <w:rPr>
                <w:rFonts w:ascii="Twinkl" w:hAnsi="Twinkl"/>
              </w:rPr>
              <w:t>conclude</w:t>
            </w:r>
          </w:p>
        </w:tc>
        <w:tc>
          <w:tcPr>
            <w:tcW w:w="1993" w:type="dxa"/>
            <w:tcMar/>
          </w:tcPr>
          <w:p w:rsidR="65B72435" w:rsidP="6DB81571" w:rsidRDefault="65B72435" w14:paraId="5DB5AE78" w14:textId="62C4EBD6">
            <w:pPr>
              <w:pStyle w:val="Normal"/>
              <w:rPr>
                <w:rFonts w:ascii="Twinkl" w:hAnsi="Twinkl"/>
                <w:b w:val="0"/>
                <w:bCs w:val="0"/>
              </w:rPr>
            </w:pPr>
            <w:r w:rsidRPr="6DB81571" w:rsidR="65B72435">
              <w:rPr>
                <w:rFonts w:ascii="Twinkl" w:hAnsi="Twinkl"/>
                <w:b w:val="1"/>
                <w:bCs w:val="1"/>
              </w:rPr>
              <w:t xml:space="preserve">Topic: </w:t>
            </w:r>
            <w:r w:rsidRPr="6DB81571" w:rsidR="65B72435">
              <w:rPr>
                <w:rFonts w:ascii="Twinkl" w:hAnsi="Twinkl"/>
              </w:rPr>
              <w:t>plants</w:t>
            </w:r>
            <w:r w:rsidRPr="6DB81571" w:rsidR="403E9CE7">
              <w:rPr>
                <w:rFonts w:ascii="Twinkl" w:hAnsi="Twinkl"/>
              </w:rPr>
              <w:t>(Y3/4) Parts of the plant/water transportation, pollination</w:t>
            </w:r>
          </w:p>
          <w:p w:rsidR="403E9CE7" w:rsidP="6DB81571" w:rsidRDefault="403E9CE7" w14:paraId="4AB0D27B" w14:textId="4ED9D69C">
            <w:pPr>
              <w:rPr>
                <w:rFonts w:ascii="Twinkl" w:hAnsi="Twinkl"/>
                <w:b w:val="0"/>
                <w:bCs w:val="0"/>
              </w:rPr>
            </w:pPr>
            <w:r w:rsidRPr="6DB81571" w:rsidR="403E9CE7">
              <w:rPr>
                <w:rFonts w:ascii="Twinkl" w:hAnsi="Twinkl"/>
              </w:rPr>
              <w:t xml:space="preserve"> Living things and their habitats (Y5/6)</w:t>
            </w:r>
            <w:r w:rsidRPr="6DB81571" w:rsidR="5FEAF668">
              <w:rPr>
                <w:rFonts w:ascii="Twinkl" w:hAnsi="Twinkl"/>
              </w:rPr>
              <w:t xml:space="preserve"> differences in life cycles of </w:t>
            </w:r>
            <w:r w:rsidRPr="6DB81571" w:rsidR="6446C3E8">
              <w:rPr>
                <w:rFonts w:ascii="Twinkl" w:hAnsi="Twinkl"/>
              </w:rPr>
              <w:t>animals, reproduction</w:t>
            </w:r>
            <w:r w:rsidRPr="6DB81571" w:rsidR="5E35F4B1">
              <w:rPr>
                <w:rFonts w:ascii="Twinkl" w:hAnsi="Twinkl"/>
                <w:b w:val="0"/>
                <w:bCs w:val="0"/>
              </w:rPr>
              <w:t xml:space="preserve"> in </w:t>
            </w:r>
            <w:r w:rsidRPr="6DB81571" w:rsidR="1C811772">
              <w:rPr>
                <w:rFonts w:ascii="Twinkl" w:hAnsi="Twinkl"/>
                <w:b w:val="0"/>
                <w:bCs w:val="0"/>
              </w:rPr>
              <w:t>plant</w:t>
            </w:r>
            <w:r w:rsidRPr="6DB81571" w:rsidR="3215CF9C">
              <w:rPr>
                <w:rFonts w:ascii="Twinkl" w:hAnsi="Twinkl"/>
                <w:b w:val="0"/>
                <w:bCs w:val="0"/>
              </w:rPr>
              <w:t>s</w:t>
            </w:r>
            <w:r w:rsidRPr="6DB81571" w:rsidR="1C811772">
              <w:rPr>
                <w:rFonts w:ascii="Twinkl" w:hAnsi="Twinkl"/>
                <w:b w:val="0"/>
                <w:bCs w:val="0"/>
              </w:rPr>
              <w:t xml:space="preserve">, </w:t>
            </w:r>
            <w:r w:rsidRPr="6DB81571" w:rsidR="110CC842">
              <w:rPr>
                <w:rFonts w:ascii="Twinkl" w:hAnsi="Twinkl"/>
                <w:b w:val="0"/>
                <w:bCs w:val="0"/>
              </w:rPr>
              <w:t>and some animals</w:t>
            </w:r>
          </w:p>
          <w:p w:rsidRPr="00327907" w:rsidR="007A4921" w:rsidP="49D9C03A" w:rsidRDefault="65B72435" w14:paraId="79A88EBB" w14:textId="61B8E067">
            <w:pPr>
              <w:rPr>
                <w:rFonts w:ascii="Twinkl" w:hAnsi="Twinkl"/>
              </w:rPr>
            </w:pPr>
            <w:r w:rsidRPr="49D9C03A">
              <w:rPr>
                <w:rFonts w:ascii="Twinkl" w:hAnsi="Twinkl"/>
                <w:b/>
                <w:bCs/>
              </w:rPr>
              <w:lastRenderedPageBreak/>
              <w:t xml:space="preserve">Enquiry type: </w:t>
            </w:r>
            <w:r w:rsidRPr="49D9C03A">
              <w:rPr>
                <w:rFonts w:ascii="Twinkl" w:hAnsi="Twinkl"/>
              </w:rPr>
              <w:t xml:space="preserve">identifying, </w:t>
            </w:r>
            <w:proofErr w:type="gramStart"/>
            <w:r w:rsidRPr="49D9C03A">
              <w:rPr>
                <w:rFonts w:ascii="Twinkl" w:hAnsi="Twinkl"/>
              </w:rPr>
              <w:t>classifying</w:t>
            </w:r>
            <w:proofErr w:type="gramEnd"/>
            <w:r w:rsidRPr="49D9C03A">
              <w:rPr>
                <w:rFonts w:ascii="Twinkl" w:hAnsi="Twinkl"/>
              </w:rPr>
              <w:t xml:space="preserve"> and grouping/ observing over time</w:t>
            </w:r>
          </w:p>
          <w:p w:rsidRPr="00327907" w:rsidR="007A4921" w:rsidP="49D9C03A" w:rsidRDefault="65B72435" w14:paraId="21E4C2FE" w14:textId="77777777">
            <w:pPr>
              <w:rPr>
                <w:rFonts w:ascii="Twinkl" w:hAnsi="Twinkl"/>
              </w:rPr>
            </w:pPr>
            <w:r w:rsidRPr="49D9C03A">
              <w:rPr>
                <w:rFonts w:ascii="Twinkl" w:hAnsi="Twinkl"/>
                <w:b/>
                <w:bCs/>
              </w:rPr>
              <w:t xml:space="preserve">Working scientifically: </w:t>
            </w:r>
            <w:r w:rsidRPr="49D9C03A">
              <w:rPr>
                <w:rFonts w:ascii="Twinkl" w:hAnsi="Twinkl"/>
              </w:rPr>
              <w:t>report/observe and measure</w:t>
            </w:r>
          </w:p>
          <w:p w:rsidRPr="00327907" w:rsidR="007A4921" w:rsidP="49D9C03A" w:rsidRDefault="007A4921" w14:paraId="7D6DDF8E" w14:textId="69E56942">
            <w:pPr>
              <w:rPr>
                <w:rFonts w:ascii="Twinkl" w:hAnsi="Twinkl"/>
                <w:b/>
                <w:bCs/>
              </w:rPr>
            </w:pPr>
          </w:p>
          <w:p w:rsidRPr="00327907" w:rsidR="007A4921" w:rsidP="49D9C03A" w:rsidRDefault="007A4921" w14:paraId="48A3F216" w14:textId="5275617C">
            <w:pPr>
              <w:rPr>
                <w:rFonts w:ascii="Twinkl" w:hAnsi="Twinkl"/>
                <w:b/>
                <w:bCs/>
              </w:rPr>
            </w:pPr>
          </w:p>
        </w:tc>
        <w:tc>
          <w:tcPr>
            <w:tcW w:w="1993" w:type="dxa"/>
            <w:tcMar/>
          </w:tcPr>
          <w:p w:rsidRPr="006A041E" w:rsidR="007A4921" w:rsidP="49D9C03A" w:rsidRDefault="65B72435" w14:paraId="0BCB9977" w14:textId="77777777">
            <w:pPr>
              <w:rPr>
                <w:rFonts w:ascii="Twinkl" w:hAnsi="Twinkl"/>
              </w:rPr>
            </w:pPr>
            <w:r w:rsidRPr="6DB81571" w:rsidR="65B72435">
              <w:rPr>
                <w:rFonts w:ascii="Twinkl" w:hAnsi="Twinkl"/>
                <w:b w:val="1"/>
                <w:bCs w:val="1"/>
              </w:rPr>
              <w:t xml:space="preserve">Topic: </w:t>
            </w:r>
            <w:r w:rsidRPr="6DB81571" w:rsidR="65B72435">
              <w:rPr>
                <w:rFonts w:ascii="Twinkl" w:hAnsi="Twinkl"/>
              </w:rPr>
              <w:t>living things and their habitats</w:t>
            </w:r>
          </w:p>
          <w:p w:rsidR="463D37C0" w:rsidP="6DB81571" w:rsidRDefault="463D37C0" w14:paraId="126C3D66" w14:textId="10BAB296">
            <w:pPr>
              <w:pStyle w:val="Normal"/>
              <w:rPr>
                <w:rFonts w:ascii="Twinkl" w:hAnsi="Twinkl"/>
              </w:rPr>
            </w:pPr>
            <w:r w:rsidRPr="6DB81571" w:rsidR="463D37C0">
              <w:rPr>
                <w:rFonts w:ascii="Twinkl" w:hAnsi="Twinkl"/>
              </w:rPr>
              <w:t xml:space="preserve">(Y3/4) </w:t>
            </w:r>
            <w:r w:rsidRPr="6DB81571" w:rsidR="15A83406">
              <w:rPr>
                <w:rFonts w:ascii="Twinkl" w:hAnsi="Twinkl"/>
              </w:rPr>
              <w:t>Grouping and classification</w:t>
            </w:r>
          </w:p>
          <w:p w:rsidR="15A83406" w:rsidP="6DB81571" w:rsidRDefault="15A83406" w14:paraId="25A44F65" w14:textId="10769B82">
            <w:pPr>
              <w:pStyle w:val="Normal"/>
              <w:rPr>
                <w:rFonts w:ascii="Twinkl" w:hAnsi="Twinkl"/>
              </w:rPr>
            </w:pPr>
            <w:r w:rsidRPr="6DB81571" w:rsidR="15A83406">
              <w:rPr>
                <w:rFonts w:ascii="Twinkl" w:hAnsi="Twinkl"/>
              </w:rPr>
              <w:t>(Y5/6) Characteristics of living things</w:t>
            </w:r>
          </w:p>
          <w:p w:rsidRPr="006A041E" w:rsidR="007A4921" w:rsidP="49D9C03A" w:rsidRDefault="65B72435" w14:paraId="52069063" w14:textId="77777777">
            <w:pPr>
              <w:rPr>
                <w:rFonts w:ascii="Twinkl" w:hAnsi="Twinkl"/>
              </w:rPr>
            </w:pPr>
            <w:r w:rsidRPr="49D9C03A">
              <w:rPr>
                <w:rFonts w:ascii="Twinkl" w:hAnsi="Twinkl"/>
                <w:b/>
                <w:bCs/>
              </w:rPr>
              <w:lastRenderedPageBreak/>
              <w:t xml:space="preserve">Enquiry type: </w:t>
            </w:r>
            <w:r w:rsidRPr="49D9C03A">
              <w:rPr>
                <w:rFonts w:ascii="Twinkl" w:hAnsi="Twinkl"/>
              </w:rPr>
              <w:t>research using secondary resources</w:t>
            </w:r>
          </w:p>
          <w:p w:rsidRPr="006A041E" w:rsidR="007A4921" w:rsidP="49D9C03A" w:rsidRDefault="65B72435" w14:paraId="6E3E3BFB" w14:textId="77777777">
            <w:pPr>
              <w:rPr>
                <w:rFonts w:ascii="Twinkl" w:hAnsi="Twinkl"/>
              </w:rPr>
            </w:pPr>
            <w:proofErr w:type="gramStart"/>
            <w:r w:rsidRPr="49D9C03A">
              <w:rPr>
                <w:rFonts w:ascii="Twinkl" w:hAnsi="Twinkl"/>
                <w:b/>
                <w:bCs/>
              </w:rPr>
              <w:t>Working  scientifically</w:t>
            </w:r>
            <w:proofErr w:type="gramEnd"/>
            <w:r w:rsidRPr="49D9C03A">
              <w:rPr>
                <w:rFonts w:ascii="Twinkl" w:hAnsi="Twinkl"/>
                <w:b/>
                <w:bCs/>
              </w:rPr>
              <w:t xml:space="preserve">: </w:t>
            </w:r>
            <w:r w:rsidRPr="49D9C03A">
              <w:rPr>
                <w:rFonts w:ascii="Twinkl" w:hAnsi="Twinkl"/>
              </w:rPr>
              <w:t>report</w:t>
            </w:r>
          </w:p>
          <w:p w:rsidRPr="006A041E" w:rsidR="007A4921" w:rsidP="49D9C03A" w:rsidRDefault="007A4921" w14:paraId="1AD6175E" w14:textId="180D1961">
            <w:pPr>
              <w:rPr>
                <w:rFonts w:ascii="Twinkl" w:hAnsi="Twinkl"/>
              </w:rPr>
            </w:pPr>
          </w:p>
        </w:tc>
        <w:tc>
          <w:tcPr>
            <w:tcW w:w="1993" w:type="dxa"/>
            <w:tcMar/>
          </w:tcPr>
          <w:p w:rsidRPr="006A041E" w:rsidR="007A4921" w:rsidP="5D8507AF" w:rsidRDefault="007A4921" w14:paraId="48146813" w14:textId="7BB4C113">
            <w:pPr>
              <w:rPr>
                <w:rFonts w:ascii="Twinkl" w:hAnsi="Twinkl"/>
              </w:rPr>
            </w:pPr>
            <w:r w:rsidRPr="6DB81571" w:rsidR="1E67E414">
              <w:rPr>
                <w:rFonts w:ascii="Twinkl" w:hAnsi="Twinkl"/>
                <w:b w:val="1"/>
                <w:bCs w:val="1"/>
              </w:rPr>
              <w:t xml:space="preserve">Topic: </w:t>
            </w:r>
            <w:r w:rsidRPr="6DB81571" w:rsidR="1E67E414">
              <w:rPr>
                <w:rFonts w:ascii="Twinkl" w:hAnsi="Twinkl"/>
              </w:rPr>
              <w:t xml:space="preserve">animals including humans </w:t>
            </w:r>
            <w:r w:rsidRPr="6DB81571" w:rsidR="0A2B48D9">
              <w:rPr>
                <w:rFonts w:ascii="Twinkl" w:hAnsi="Twinkl"/>
                <w:b w:val="1"/>
                <w:bCs w:val="1"/>
              </w:rPr>
              <w:t xml:space="preserve">(CY2 </w:t>
            </w:r>
            <w:r w:rsidRPr="6DB81571" w:rsidR="7CB0ECE9">
              <w:rPr>
                <w:rFonts w:ascii="Twinkl" w:hAnsi="Twinkl"/>
                <w:b w:val="1"/>
                <w:bCs w:val="1"/>
              </w:rPr>
              <w:t>all</w:t>
            </w:r>
            <w:r w:rsidRPr="6DB81571" w:rsidR="0A2B48D9">
              <w:rPr>
                <w:rFonts w:ascii="Twinkl" w:hAnsi="Twinkl"/>
                <w:b w:val="1"/>
                <w:bCs w:val="1"/>
              </w:rPr>
              <w:t>)</w:t>
            </w:r>
            <w:r w:rsidRPr="6DB81571" w:rsidR="0A2B48D9">
              <w:rPr>
                <w:rFonts w:ascii="Twinkl" w:hAnsi="Twinkl"/>
              </w:rPr>
              <w:t xml:space="preserve"> Human impact on the environment/ climate change</w:t>
            </w:r>
          </w:p>
          <w:p w:rsidR="0A2B48D9" w:rsidP="6DB81571" w:rsidRDefault="0A2B48D9" w14:paraId="61BC129A" w14:textId="38E38CD4">
            <w:pPr>
              <w:pStyle w:val="Normal"/>
              <w:rPr>
                <w:rFonts w:ascii="Twinkl" w:hAnsi="Twinkl"/>
                <w:b w:val="1"/>
                <w:bCs w:val="1"/>
                <w:sz w:val="22"/>
                <w:szCs w:val="22"/>
              </w:rPr>
            </w:pPr>
            <w:r w:rsidRPr="6DB81571" w:rsidR="0A2B48D9">
              <w:rPr>
                <w:rFonts w:ascii="Twinkl" w:hAnsi="Twinkl"/>
                <w:b w:val="1"/>
                <w:bCs w:val="1"/>
                <w:sz w:val="22"/>
                <w:szCs w:val="22"/>
              </w:rPr>
              <w:t xml:space="preserve">(CY4) </w:t>
            </w:r>
          </w:p>
          <w:p w:rsidR="5F3DC741" w:rsidP="6DB81571" w:rsidRDefault="5F3DC741" w14:paraId="42EEFF38" w14:textId="43AD912F">
            <w:pPr>
              <w:pStyle w:val="Normal"/>
              <w:rPr>
                <w:rFonts w:ascii="Twinkl" w:hAnsi="Twinkl"/>
                <w:sz w:val="22"/>
                <w:szCs w:val="22"/>
              </w:rPr>
            </w:pPr>
            <w:r w:rsidRPr="6DB81571" w:rsidR="5F3DC741">
              <w:rPr>
                <w:rFonts w:ascii="Twinkl" w:hAnsi="Twinkl"/>
                <w:sz w:val="22"/>
                <w:szCs w:val="22"/>
              </w:rPr>
              <w:t xml:space="preserve">(Y3/4) </w:t>
            </w:r>
            <w:r w:rsidRPr="6DB81571" w:rsidR="7B27E809">
              <w:rPr>
                <w:rFonts w:ascii="Twinkl" w:hAnsi="Twinkl"/>
                <w:sz w:val="22"/>
                <w:szCs w:val="22"/>
              </w:rPr>
              <w:t>Project on a species of animal, incorporating all elements of learning</w:t>
            </w:r>
            <w:r w:rsidRPr="6DB81571" w:rsidR="104C1B47">
              <w:rPr>
                <w:rFonts w:ascii="Twinkl" w:hAnsi="Twinkl"/>
                <w:sz w:val="22"/>
                <w:szCs w:val="22"/>
              </w:rPr>
              <w:t xml:space="preserve"> – linked to English</w:t>
            </w:r>
          </w:p>
          <w:p w:rsidR="5FF8ED96" w:rsidP="6DB81571" w:rsidRDefault="5FF8ED96" w14:paraId="1A8F8605" w14:textId="1A5390EA">
            <w:pPr>
              <w:pStyle w:val="Normal"/>
              <w:rPr>
                <w:rFonts w:ascii="Twinkl" w:hAnsi="Twinkl"/>
                <w:sz w:val="22"/>
                <w:szCs w:val="22"/>
              </w:rPr>
            </w:pPr>
            <w:r w:rsidRPr="6DB81571" w:rsidR="5FF8ED96">
              <w:rPr>
                <w:rFonts w:ascii="Twinkl" w:hAnsi="Twinkl"/>
                <w:sz w:val="22"/>
                <w:szCs w:val="22"/>
              </w:rPr>
              <w:t>(Y5/6)</w:t>
            </w:r>
            <w:r w:rsidRPr="6DB81571" w:rsidR="46DFD38D">
              <w:rPr>
                <w:rFonts w:ascii="Twinkl" w:hAnsi="Twinkl"/>
                <w:sz w:val="22"/>
                <w:szCs w:val="22"/>
              </w:rPr>
              <w:t xml:space="preserve"> </w:t>
            </w:r>
            <w:r w:rsidRPr="6DB81571" w:rsidR="0A2B48D9">
              <w:rPr>
                <w:rFonts w:ascii="Twinkl" w:hAnsi="Twinkl"/>
                <w:sz w:val="22"/>
                <w:szCs w:val="22"/>
              </w:rPr>
              <w:t>Project on a well-known biologist</w:t>
            </w:r>
            <w:r w:rsidRPr="6DB81571" w:rsidR="336636D7">
              <w:rPr>
                <w:rFonts w:ascii="Twinkl" w:hAnsi="Twinkl"/>
                <w:sz w:val="22"/>
                <w:szCs w:val="22"/>
              </w:rPr>
              <w:t>.</w:t>
            </w:r>
          </w:p>
          <w:p w:rsidRPr="006A041E" w:rsidR="007A4921" w:rsidP="6DB81571" w:rsidRDefault="007A4921" w14:paraId="6C35FD09" w14:textId="75E261F2">
            <w:pPr>
              <w:pStyle w:val="Normal"/>
              <w:rPr>
                <w:rFonts w:ascii="Twinkl" w:hAnsi="Twinkl"/>
                <w:sz w:val="22"/>
                <w:szCs w:val="22"/>
              </w:rPr>
            </w:pPr>
            <w:r w:rsidRPr="6DB81571" w:rsidR="1E67E414">
              <w:rPr>
                <w:rFonts w:ascii="Twinkl" w:hAnsi="Twinkl"/>
                <w:b w:val="1"/>
                <w:bCs w:val="1"/>
                <w:sz w:val="22"/>
                <w:szCs w:val="22"/>
              </w:rPr>
              <w:t xml:space="preserve">Enquiry type: </w:t>
            </w:r>
            <w:r w:rsidRPr="6DB81571" w:rsidR="2E893707">
              <w:rPr>
                <w:rFonts w:ascii="Twinkl" w:hAnsi="Twinkl"/>
                <w:sz w:val="22"/>
                <w:szCs w:val="22"/>
              </w:rPr>
              <w:t>research using secondary resources</w:t>
            </w:r>
          </w:p>
          <w:p w:rsidRPr="006A041E" w:rsidR="007A4921" w:rsidP="6DB81571" w:rsidRDefault="007A4921" w14:paraId="6AAAC55D" w14:textId="066410DB">
            <w:pPr>
              <w:pStyle w:val="Normal"/>
              <w:ind w:left="0"/>
              <w:rPr>
                <w:rFonts w:ascii="Twinkl" w:hAnsi="Twinkl" w:eastAsia="Twinkl" w:cs="Twinkl"/>
                <w:b w:val="0"/>
                <w:bCs w:val="0"/>
                <w:i w:val="0"/>
                <w:iCs w:val="0"/>
                <w:caps w:val="0"/>
                <w:smallCaps w:val="0"/>
                <w:noProof w:val="0"/>
                <w:color w:val="0B0C0C"/>
                <w:sz w:val="22"/>
                <w:szCs w:val="22"/>
                <w:lang w:val="en-GB"/>
              </w:rPr>
            </w:pPr>
            <w:r w:rsidRPr="6DB81571" w:rsidR="1E67E414">
              <w:rPr>
                <w:rFonts w:ascii="Twinkl" w:hAnsi="Twinkl"/>
                <w:b w:val="1"/>
                <w:bCs w:val="1"/>
                <w:sz w:val="22"/>
                <w:szCs w:val="22"/>
              </w:rPr>
              <w:t>Working scientifically:</w:t>
            </w:r>
          </w:p>
          <w:p w:rsidRPr="006A041E" w:rsidR="007A4921" w:rsidP="6DB81571" w:rsidRDefault="007A4921" w14:paraId="437D20C0" w14:textId="196A22A3">
            <w:pPr>
              <w:pStyle w:val="Normal"/>
              <w:ind w:left="0"/>
              <w:rPr>
                <w:rFonts w:ascii="Twinkl" w:hAnsi="Twinkl" w:eastAsia="Twinkl" w:cs="Twinkl"/>
                <w:b w:val="0"/>
                <w:bCs w:val="0"/>
                <w:i w:val="0"/>
                <w:iCs w:val="0"/>
                <w:caps w:val="0"/>
                <w:smallCaps w:val="0"/>
                <w:noProof w:val="0"/>
                <w:color w:val="0B0C0C"/>
                <w:sz w:val="28"/>
                <w:szCs w:val="28"/>
                <w:lang w:val="en-GB"/>
              </w:rPr>
            </w:pPr>
            <w:r w:rsidRPr="6DB81571" w:rsidR="1A24A446">
              <w:rPr>
                <w:rFonts w:ascii="Twinkl" w:hAnsi="Twinkl"/>
                <w:sz w:val="22"/>
                <w:szCs w:val="22"/>
              </w:rPr>
              <w:t>(Y3/4)</w:t>
            </w:r>
            <w:r w:rsidRPr="6DB81571" w:rsidR="292342D5">
              <w:rPr>
                <w:rFonts w:ascii="Twinkl" w:hAnsi="Twinkl"/>
                <w:sz w:val="22"/>
                <w:szCs w:val="22"/>
              </w:rPr>
              <w:t xml:space="preserve"> report</w:t>
            </w:r>
          </w:p>
          <w:p w:rsidRPr="006A041E" w:rsidR="007A4921" w:rsidP="6DB81571" w:rsidRDefault="007A4921" w14:paraId="38D403B1" w14:textId="7B11E650">
            <w:pPr>
              <w:pStyle w:val="Normal"/>
              <w:ind w:left="0"/>
              <w:rPr>
                <w:rFonts w:ascii="Twinkl" w:hAnsi="Twinkl" w:eastAsia="Twinkl" w:cs="Twinkl"/>
                <w:b w:val="0"/>
                <w:bCs w:val="0"/>
                <w:i w:val="0"/>
                <w:iCs w:val="0"/>
                <w:caps w:val="0"/>
                <w:smallCaps w:val="0"/>
                <w:noProof w:val="0"/>
                <w:color w:val="0B0C0C"/>
                <w:sz w:val="22"/>
                <w:szCs w:val="22"/>
                <w:lang w:val="en-GB"/>
              </w:rPr>
            </w:pPr>
            <w:r w:rsidRPr="6DB81571" w:rsidR="1A24A446">
              <w:rPr>
                <w:rFonts w:ascii="Twinkl" w:hAnsi="Twinkl"/>
                <w:sz w:val="22"/>
                <w:szCs w:val="22"/>
              </w:rPr>
              <w:t xml:space="preserve">(Y5/6) </w:t>
            </w:r>
            <w:r w:rsidRPr="6DB81571" w:rsidR="1A24A446">
              <w:rPr>
                <w:rFonts w:ascii="Twinkl" w:hAnsi="Twinkl" w:eastAsia="Twinkl" w:cs="Twinkl"/>
                <w:b w:val="0"/>
                <w:bCs w:val="0"/>
                <w:i w:val="0"/>
                <w:iCs w:val="0"/>
                <w:caps w:val="0"/>
                <w:smallCaps w:val="0"/>
                <w:noProof w:val="0"/>
                <w:color w:val="0B0C0C"/>
                <w:sz w:val="22"/>
                <w:szCs w:val="22"/>
                <w:lang w:val="en-GB"/>
              </w:rPr>
              <w:t>identifying scientific evidence that has been used to support or refute ideas or arguments</w:t>
            </w:r>
          </w:p>
          <w:p w:rsidRPr="006A041E" w:rsidR="007A4921" w:rsidP="6DB81571" w:rsidRDefault="007A4921" w14:paraId="506D5950" w14:textId="1F6F55B1">
            <w:pPr>
              <w:pStyle w:val="Normal"/>
              <w:rPr>
                <w:rFonts w:ascii="Twinkl" w:hAnsi="Twinkl"/>
              </w:rPr>
            </w:pPr>
          </w:p>
          <w:p w:rsidRPr="006A041E" w:rsidR="007A4921" w:rsidP="5D8507AF" w:rsidRDefault="007A4921" w14:paraId="43526444" w14:textId="202EE42E">
            <w:pPr>
              <w:pStyle w:val="Normal"/>
              <w:rPr>
                <w:rFonts w:ascii="Twinkl" w:hAnsi="Twinkl"/>
              </w:rPr>
            </w:pPr>
          </w:p>
        </w:tc>
      </w:tr>
    </w:tbl>
    <w:p w:rsidR="00ED55CE" w:rsidRDefault="00ED55CE" w14:paraId="4101652C" w14:textId="77777777"/>
    <w:p w:rsidRPr="006A041E" w:rsidR="006A041E" w:rsidRDefault="006A041E" w14:paraId="44291592" w14:textId="77777777">
      <w:pPr>
        <w:rPr>
          <w:rFonts w:ascii="Twinkl" w:hAnsi="Twinkl"/>
        </w:rPr>
      </w:pPr>
      <w:r>
        <w:rPr>
          <w:rFonts w:ascii="Twinkl" w:hAnsi="Twinkl"/>
        </w:rPr>
        <w:t xml:space="preserve">Enquiry type and working scientifically will have a specific focus each half term, this needs to be part of focus teaching. All other areas of enquiry and working scientifically will weave through theme and be carried out in group sessions.  </w:t>
      </w:r>
    </w:p>
    <w:sectPr w:rsidRPr="006A041E" w:rsidR="006A041E" w:rsidSect="00022E96">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346E" w:rsidP="000E79AB" w:rsidRDefault="0020346E" w14:paraId="5BB57AAC" w14:textId="77777777">
      <w:pPr>
        <w:spacing w:after="0" w:line="240" w:lineRule="auto"/>
      </w:pPr>
      <w:r>
        <w:separator/>
      </w:r>
    </w:p>
  </w:endnote>
  <w:endnote w:type="continuationSeparator" w:id="0">
    <w:p w:rsidR="0020346E" w:rsidP="000E79AB" w:rsidRDefault="0020346E" w14:paraId="37BD9CD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w:altName w:val="Calibri"/>
    <w:panose1 w:val="00000000000000000000"/>
    <w:charset w:val="00"/>
    <w:family w:val="modern"/>
    <w:notTrueType/>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79AB" w:rsidRDefault="000E79AB" w14:paraId="4B99056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79AB" w:rsidRDefault="000E79AB" w14:paraId="62EBF3C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79AB" w:rsidRDefault="000E79AB" w14:paraId="3461D77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346E" w:rsidP="000E79AB" w:rsidRDefault="0020346E" w14:paraId="2C86A6E4" w14:textId="77777777">
      <w:pPr>
        <w:spacing w:after="0" w:line="240" w:lineRule="auto"/>
      </w:pPr>
      <w:r>
        <w:separator/>
      </w:r>
    </w:p>
  </w:footnote>
  <w:footnote w:type="continuationSeparator" w:id="0">
    <w:p w:rsidR="0020346E" w:rsidP="000E79AB" w:rsidRDefault="0020346E" w14:paraId="2EA3359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79AB" w:rsidRDefault="000E79AB" w14:paraId="4DDBEF0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E79AB" w:rsidP="000E79AB" w:rsidRDefault="000E79AB" w14:paraId="1299C43A" w14:textId="77777777">
    <w:pPr>
      <w:pStyle w:val="Header"/>
      <w:jc w:val="center"/>
    </w:pPr>
    <w:r>
      <w:rPr>
        <w:noProof/>
        <w:lang w:eastAsia="en-GB"/>
      </w:rPr>
      <w:drawing>
        <wp:inline distT="0" distB="0" distL="0" distR="0" wp14:anchorId="0AA71410" wp14:editId="07777777">
          <wp:extent cx="1792605" cy="11950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119507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79AB" w:rsidRDefault="000E79AB" w14:paraId="1FC3994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7">
    <w:nsid w:val="45cc2f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9ef280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84299BF"/>
    <w:multiLevelType w:val="hybridMultilevel"/>
    <w:tmpl w:val="EF7A9EA4"/>
    <w:lvl w:ilvl="0" w:tplc="9EB295BC">
      <w:start w:val="1"/>
      <w:numFmt w:val="bullet"/>
      <w:lvlText w:val="·"/>
      <w:lvlJc w:val="left"/>
      <w:pPr>
        <w:ind w:left="720" w:hanging="360"/>
      </w:pPr>
      <w:rPr>
        <w:rFonts w:hint="default" w:ascii="Symbol" w:hAnsi="Symbol"/>
      </w:rPr>
    </w:lvl>
    <w:lvl w:ilvl="1" w:tplc="CF2EC2F8">
      <w:start w:val="1"/>
      <w:numFmt w:val="bullet"/>
      <w:lvlText w:val="o"/>
      <w:lvlJc w:val="left"/>
      <w:pPr>
        <w:ind w:left="1440" w:hanging="360"/>
      </w:pPr>
      <w:rPr>
        <w:rFonts w:hint="default" w:ascii="Courier New" w:hAnsi="Courier New"/>
      </w:rPr>
    </w:lvl>
    <w:lvl w:ilvl="2" w:tplc="2C7E42BA">
      <w:start w:val="1"/>
      <w:numFmt w:val="bullet"/>
      <w:lvlText w:val=""/>
      <w:lvlJc w:val="left"/>
      <w:pPr>
        <w:ind w:left="2160" w:hanging="360"/>
      </w:pPr>
      <w:rPr>
        <w:rFonts w:hint="default" w:ascii="Wingdings" w:hAnsi="Wingdings"/>
      </w:rPr>
    </w:lvl>
    <w:lvl w:ilvl="3" w:tplc="56929644">
      <w:start w:val="1"/>
      <w:numFmt w:val="bullet"/>
      <w:lvlText w:val=""/>
      <w:lvlJc w:val="left"/>
      <w:pPr>
        <w:ind w:left="2880" w:hanging="360"/>
      </w:pPr>
      <w:rPr>
        <w:rFonts w:hint="default" w:ascii="Symbol" w:hAnsi="Symbol"/>
      </w:rPr>
    </w:lvl>
    <w:lvl w:ilvl="4" w:tplc="57221144">
      <w:start w:val="1"/>
      <w:numFmt w:val="bullet"/>
      <w:lvlText w:val="o"/>
      <w:lvlJc w:val="left"/>
      <w:pPr>
        <w:ind w:left="3600" w:hanging="360"/>
      </w:pPr>
      <w:rPr>
        <w:rFonts w:hint="default" w:ascii="Courier New" w:hAnsi="Courier New"/>
      </w:rPr>
    </w:lvl>
    <w:lvl w:ilvl="5" w:tplc="E0A6DCF8">
      <w:start w:val="1"/>
      <w:numFmt w:val="bullet"/>
      <w:lvlText w:val=""/>
      <w:lvlJc w:val="left"/>
      <w:pPr>
        <w:ind w:left="4320" w:hanging="360"/>
      </w:pPr>
      <w:rPr>
        <w:rFonts w:hint="default" w:ascii="Wingdings" w:hAnsi="Wingdings"/>
      </w:rPr>
    </w:lvl>
    <w:lvl w:ilvl="6" w:tplc="CBF8A536">
      <w:start w:val="1"/>
      <w:numFmt w:val="bullet"/>
      <w:lvlText w:val=""/>
      <w:lvlJc w:val="left"/>
      <w:pPr>
        <w:ind w:left="5040" w:hanging="360"/>
      </w:pPr>
      <w:rPr>
        <w:rFonts w:hint="default" w:ascii="Symbol" w:hAnsi="Symbol"/>
      </w:rPr>
    </w:lvl>
    <w:lvl w:ilvl="7" w:tplc="873692E6">
      <w:start w:val="1"/>
      <w:numFmt w:val="bullet"/>
      <w:lvlText w:val="o"/>
      <w:lvlJc w:val="left"/>
      <w:pPr>
        <w:ind w:left="5760" w:hanging="360"/>
      </w:pPr>
      <w:rPr>
        <w:rFonts w:hint="default" w:ascii="Courier New" w:hAnsi="Courier New"/>
      </w:rPr>
    </w:lvl>
    <w:lvl w:ilvl="8" w:tplc="FE1C37A8">
      <w:start w:val="1"/>
      <w:numFmt w:val="bullet"/>
      <w:lvlText w:val=""/>
      <w:lvlJc w:val="left"/>
      <w:pPr>
        <w:ind w:left="6480" w:hanging="360"/>
      </w:pPr>
      <w:rPr>
        <w:rFonts w:hint="default" w:ascii="Wingdings" w:hAnsi="Wingdings"/>
      </w:rPr>
    </w:lvl>
  </w:abstractNum>
  <w:abstractNum w:abstractNumId="1" w15:restartNumberingAfterBreak="0">
    <w:nsid w:val="2F3B2558"/>
    <w:multiLevelType w:val="hybridMultilevel"/>
    <w:tmpl w:val="EA485686"/>
    <w:lvl w:ilvl="0" w:tplc="CCAA3EFA">
      <w:start w:val="1"/>
      <w:numFmt w:val="bullet"/>
      <w:lvlText w:val="·"/>
      <w:lvlJc w:val="left"/>
      <w:pPr>
        <w:ind w:left="720" w:hanging="360"/>
      </w:pPr>
      <w:rPr>
        <w:rFonts w:hint="default" w:ascii="Symbol" w:hAnsi="Symbol"/>
      </w:rPr>
    </w:lvl>
    <w:lvl w:ilvl="1" w:tplc="4DC4BBCA">
      <w:start w:val="1"/>
      <w:numFmt w:val="bullet"/>
      <w:lvlText w:val="o"/>
      <w:lvlJc w:val="left"/>
      <w:pPr>
        <w:ind w:left="1440" w:hanging="360"/>
      </w:pPr>
      <w:rPr>
        <w:rFonts w:hint="default" w:ascii="Courier New" w:hAnsi="Courier New"/>
      </w:rPr>
    </w:lvl>
    <w:lvl w:ilvl="2" w:tplc="CFB86C64">
      <w:start w:val="1"/>
      <w:numFmt w:val="bullet"/>
      <w:lvlText w:val=""/>
      <w:lvlJc w:val="left"/>
      <w:pPr>
        <w:ind w:left="2160" w:hanging="360"/>
      </w:pPr>
      <w:rPr>
        <w:rFonts w:hint="default" w:ascii="Wingdings" w:hAnsi="Wingdings"/>
      </w:rPr>
    </w:lvl>
    <w:lvl w:ilvl="3" w:tplc="9F38A1B2">
      <w:start w:val="1"/>
      <w:numFmt w:val="bullet"/>
      <w:lvlText w:val=""/>
      <w:lvlJc w:val="left"/>
      <w:pPr>
        <w:ind w:left="2880" w:hanging="360"/>
      </w:pPr>
      <w:rPr>
        <w:rFonts w:hint="default" w:ascii="Symbol" w:hAnsi="Symbol"/>
      </w:rPr>
    </w:lvl>
    <w:lvl w:ilvl="4" w:tplc="AB764FE8">
      <w:start w:val="1"/>
      <w:numFmt w:val="bullet"/>
      <w:lvlText w:val="o"/>
      <w:lvlJc w:val="left"/>
      <w:pPr>
        <w:ind w:left="3600" w:hanging="360"/>
      </w:pPr>
      <w:rPr>
        <w:rFonts w:hint="default" w:ascii="Courier New" w:hAnsi="Courier New"/>
      </w:rPr>
    </w:lvl>
    <w:lvl w:ilvl="5" w:tplc="0C3257A6">
      <w:start w:val="1"/>
      <w:numFmt w:val="bullet"/>
      <w:lvlText w:val=""/>
      <w:lvlJc w:val="left"/>
      <w:pPr>
        <w:ind w:left="4320" w:hanging="360"/>
      </w:pPr>
      <w:rPr>
        <w:rFonts w:hint="default" w:ascii="Wingdings" w:hAnsi="Wingdings"/>
      </w:rPr>
    </w:lvl>
    <w:lvl w:ilvl="6" w:tplc="DDBCFD96">
      <w:start w:val="1"/>
      <w:numFmt w:val="bullet"/>
      <w:lvlText w:val=""/>
      <w:lvlJc w:val="left"/>
      <w:pPr>
        <w:ind w:left="5040" w:hanging="360"/>
      </w:pPr>
      <w:rPr>
        <w:rFonts w:hint="default" w:ascii="Symbol" w:hAnsi="Symbol"/>
      </w:rPr>
    </w:lvl>
    <w:lvl w:ilvl="7" w:tplc="0A1ACFB4">
      <w:start w:val="1"/>
      <w:numFmt w:val="bullet"/>
      <w:lvlText w:val="o"/>
      <w:lvlJc w:val="left"/>
      <w:pPr>
        <w:ind w:left="5760" w:hanging="360"/>
      </w:pPr>
      <w:rPr>
        <w:rFonts w:hint="default" w:ascii="Courier New" w:hAnsi="Courier New"/>
      </w:rPr>
    </w:lvl>
    <w:lvl w:ilvl="8" w:tplc="E0C46CE8">
      <w:start w:val="1"/>
      <w:numFmt w:val="bullet"/>
      <w:lvlText w:val=""/>
      <w:lvlJc w:val="left"/>
      <w:pPr>
        <w:ind w:left="6480" w:hanging="360"/>
      </w:pPr>
      <w:rPr>
        <w:rFonts w:hint="default" w:ascii="Wingdings" w:hAnsi="Wingdings"/>
      </w:rPr>
    </w:lvl>
  </w:abstractNum>
  <w:abstractNum w:abstractNumId="2" w15:restartNumberingAfterBreak="0">
    <w:nsid w:val="521E9754"/>
    <w:multiLevelType w:val="hybridMultilevel"/>
    <w:tmpl w:val="16A88BDA"/>
    <w:lvl w:ilvl="0" w:tplc="B686B02E">
      <w:start w:val="1"/>
      <w:numFmt w:val="bullet"/>
      <w:lvlText w:val="·"/>
      <w:lvlJc w:val="left"/>
      <w:pPr>
        <w:ind w:left="720" w:hanging="360"/>
      </w:pPr>
      <w:rPr>
        <w:rFonts w:hint="default" w:ascii="Symbol" w:hAnsi="Symbol"/>
      </w:rPr>
    </w:lvl>
    <w:lvl w:ilvl="1" w:tplc="49D285CC">
      <w:start w:val="1"/>
      <w:numFmt w:val="bullet"/>
      <w:lvlText w:val="o"/>
      <w:lvlJc w:val="left"/>
      <w:pPr>
        <w:ind w:left="1440" w:hanging="360"/>
      </w:pPr>
      <w:rPr>
        <w:rFonts w:hint="default" w:ascii="Courier New" w:hAnsi="Courier New"/>
      </w:rPr>
    </w:lvl>
    <w:lvl w:ilvl="2" w:tplc="64881B10">
      <w:start w:val="1"/>
      <w:numFmt w:val="bullet"/>
      <w:lvlText w:val=""/>
      <w:lvlJc w:val="left"/>
      <w:pPr>
        <w:ind w:left="2160" w:hanging="360"/>
      </w:pPr>
      <w:rPr>
        <w:rFonts w:hint="default" w:ascii="Wingdings" w:hAnsi="Wingdings"/>
      </w:rPr>
    </w:lvl>
    <w:lvl w:ilvl="3" w:tplc="858CD8A8">
      <w:start w:val="1"/>
      <w:numFmt w:val="bullet"/>
      <w:lvlText w:val=""/>
      <w:lvlJc w:val="left"/>
      <w:pPr>
        <w:ind w:left="2880" w:hanging="360"/>
      </w:pPr>
      <w:rPr>
        <w:rFonts w:hint="default" w:ascii="Symbol" w:hAnsi="Symbol"/>
      </w:rPr>
    </w:lvl>
    <w:lvl w:ilvl="4" w:tplc="57605656">
      <w:start w:val="1"/>
      <w:numFmt w:val="bullet"/>
      <w:lvlText w:val="o"/>
      <w:lvlJc w:val="left"/>
      <w:pPr>
        <w:ind w:left="3600" w:hanging="360"/>
      </w:pPr>
      <w:rPr>
        <w:rFonts w:hint="default" w:ascii="Courier New" w:hAnsi="Courier New"/>
      </w:rPr>
    </w:lvl>
    <w:lvl w:ilvl="5" w:tplc="A122407A">
      <w:start w:val="1"/>
      <w:numFmt w:val="bullet"/>
      <w:lvlText w:val=""/>
      <w:lvlJc w:val="left"/>
      <w:pPr>
        <w:ind w:left="4320" w:hanging="360"/>
      </w:pPr>
      <w:rPr>
        <w:rFonts w:hint="default" w:ascii="Wingdings" w:hAnsi="Wingdings"/>
      </w:rPr>
    </w:lvl>
    <w:lvl w:ilvl="6" w:tplc="113EC5DA">
      <w:start w:val="1"/>
      <w:numFmt w:val="bullet"/>
      <w:lvlText w:val=""/>
      <w:lvlJc w:val="left"/>
      <w:pPr>
        <w:ind w:left="5040" w:hanging="360"/>
      </w:pPr>
      <w:rPr>
        <w:rFonts w:hint="default" w:ascii="Symbol" w:hAnsi="Symbol"/>
      </w:rPr>
    </w:lvl>
    <w:lvl w:ilvl="7" w:tplc="F222A5D0">
      <w:start w:val="1"/>
      <w:numFmt w:val="bullet"/>
      <w:lvlText w:val="o"/>
      <w:lvlJc w:val="left"/>
      <w:pPr>
        <w:ind w:left="5760" w:hanging="360"/>
      </w:pPr>
      <w:rPr>
        <w:rFonts w:hint="default" w:ascii="Courier New" w:hAnsi="Courier New"/>
      </w:rPr>
    </w:lvl>
    <w:lvl w:ilvl="8" w:tplc="B7A4C01E">
      <w:start w:val="1"/>
      <w:numFmt w:val="bullet"/>
      <w:lvlText w:val=""/>
      <w:lvlJc w:val="left"/>
      <w:pPr>
        <w:ind w:left="6480" w:hanging="360"/>
      </w:pPr>
      <w:rPr>
        <w:rFonts w:hint="default" w:ascii="Wingdings" w:hAnsi="Wingdings"/>
      </w:rPr>
    </w:lvl>
  </w:abstractNum>
  <w:abstractNum w:abstractNumId="3" w15:restartNumberingAfterBreak="0">
    <w:nsid w:val="532193CA"/>
    <w:multiLevelType w:val="hybridMultilevel"/>
    <w:tmpl w:val="7AA23616"/>
    <w:lvl w:ilvl="0" w:tplc="3BDCB020">
      <w:start w:val="1"/>
      <w:numFmt w:val="bullet"/>
      <w:lvlText w:val="·"/>
      <w:lvlJc w:val="left"/>
      <w:pPr>
        <w:ind w:left="720" w:hanging="360"/>
      </w:pPr>
      <w:rPr>
        <w:rFonts w:hint="default" w:ascii="Symbol" w:hAnsi="Symbol"/>
      </w:rPr>
    </w:lvl>
    <w:lvl w:ilvl="1" w:tplc="514A1C24">
      <w:start w:val="1"/>
      <w:numFmt w:val="bullet"/>
      <w:lvlText w:val="o"/>
      <w:lvlJc w:val="left"/>
      <w:pPr>
        <w:ind w:left="1440" w:hanging="360"/>
      </w:pPr>
      <w:rPr>
        <w:rFonts w:hint="default" w:ascii="Courier New" w:hAnsi="Courier New"/>
      </w:rPr>
    </w:lvl>
    <w:lvl w:ilvl="2" w:tplc="16320336">
      <w:start w:val="1"/>
      <w:numFmt w:val="bullet"/>
      <w:lvlText w:val=""/>
      <w:lvlJc w:val="left"/>
      <w:pPr>
        <w:ind w:left="2160" w:hanging="360"/>
      </w:pPr>
      <w:rPr>
        <w:rFonts w:hint="default" w:ascii="Wingdings" w:hAnsi="Wingdings"/>
      </w:rPr>
    </w:lvl>
    <w:lvl w:ilvl="3" w:tplc="A406255E">
      <w:start w:val="1"/>
      <w:numFmt w:val="bullet"/>
      <w:lvlText w:val=""/>
      <w:lvlJc w:val="left"/>
      <w:pPr>
        <w:ind w:left="2880" w:hanging="360"/>
      </w:pPr>
      <w:rPr>
        <w:rFonts w:hint="default" w:ascii="Symbol" w:hAnsi="Symbol"/>
      </w:rPr>
    </w:lvl>
    <w:lvl w:ilvl="4" w:tplc="F5EE2F7C">
      <w:start w:val="1"/>
      <w:numFmt w:val="bullet"/>
      <w:lvlText w:val="o"/>
      <w:lvlJc w:val="left"/>
      <w:pPr>
        <w:ind w:left="3600" w:hanging="360"/>
      </w:pPr>
      <w:rPr>
        <w:rFonts w:hint="default" w:ascii="Courier New" w:hAnsi="Courier New"/>
      </w:rPr>
    </w:lvl>
    <w:lvl w:ilvl="5" w:tplc="2258D360">
      <w:start w:val="1"/>
      <w:numFmt w:val="bullet"/>
      <w:lvlText w:val=""/>
      <w:lvlJc w:val="left"/>
      <w:pPr>
        <w:ind w:left="4320" w:hanging="360"/>
      </w:pPr>
      <w:rPr>
        <w:rFonts w:hint="default" w:ascii="Wingdings" w:hAnsi="Wingdings"/>
      </w:rPr>
    </w:lvl>
    <w:lvl w:ilvl="6" w:tplc="C3924200">
      <w:start w:val="1"/>
      <w:numFmt w:val="bullet"/>
      <w:lvlText w:val=""/>
      <w:lvlJc w:val="left"/>
      <w:pPr>
        <w:ind w:left="5040" w:hanging="360"/>
      </w:pPr>
      <w:rPr>
        <w:rFonts w:hint="default" w:ascii="Symbol" w:hAnsi="Symbol"/>
      </w:rPr>
    </w:lvl>
    <w:lvl w:ilvl="7" w:tplc="5B288B66">
      <w:start w:val="1"/>
      <w:numFmt w:val="bullet"/>
      <w:lvlText w:val="o"/>
      <w:lvlJc w:val="left"/>
      <w:pPr>
        <w:ind w:left="5760" w:hanging="360"/>
      </w:pPr>
      <w:rPr>
        <w:rFonts w:hint="default" w:ascii="Courier New" w:hAnsi="Courier New"/>
      </w:rPr>
    </w:lvl>
    <w:lvl w:ilvl="8" w:tplc="60FAEE7C">
      <w:start w:val="1"/>
      <w:numFmt w:val="bullet"/>
      <w:lvlText w:val=""/>
      <w:lvlJc w:val="left"/>
      <w:pPr>
        <w:ind w:left="6480" w:hanging="360"/>
      </w:pPr>
      <w:rPr>
        <w:rFonts w:hint="default" w:ascii="Wingdings" w:hAnsi="Wingdings"/>
      </w:rPr>
    </w:lvl>
  </w:abstractNum>
  <w:abstractNum w:abstractNumId="4" w15:restartNumberingAfterBreak="0">
    <w:nsid w:val="6F79548C"/>
    <w:multiLevelType w:val="hybridMultilevel"/>
    <w:tmpl w:val="A52279B0"/>
    <w:lvl w:ilvl="0" w:tplc="C5BAF15A">
      <w:start w:val="1"/>
      <w:numFmt w:val="bullet"/>
      <w:lvlText w:val="·"/>
      <w:lvlJc w:val="left"/>
      <w:pPr>
        <w:ind w:left="720" w:hanging="360"/>
      </w:pPr>
      <w:rPr>
        <w:rFonts w:hint="default" w:ascii="Symbol" w:hAnsi="Symbol"/>
      </w:rPr>
    </w:lvl>
    <w:lvl w:ilvl="1" w:tplc="96908B4A">
      <w:start w:val="1"/>
      <w:numFmt w:val="bullet"/>
      <w:lvlText w:val="o"/>
      <w:lvlJc w:val="left"/>
      <w:pPr>
        <w:ind w:left="1440" w:hanging="360"/>
      </w:pPr>
      <w:rPr>
        <w:rFonts w:hint="default" w:ascii="Courier New" w:hAnsi="Courier New"/>
      </w:rPr>
    </w:lvl>
    <w:lvl w:ilvl="2" w:tplc="0BAABB2A">
      <w:start w:val="1"/>
      <w:numFmt w:val="bullet"/>
      <w:lvlText w:val=""/>
      <w:lvlJc w:val="left"/>
      <w:pPr>
        <w:ind w:left="2160" w:hanging="360"/>
      </w:pPr>
      <w:rPr>
        <w:rFonts w:hint="default" w:ascii="Wingdings" w:hAnsi="Wingdings"/>
      </w:rPr>
    </w:lvl>
    <w:lvl w:ilvl="3" w:tplc="B358B322">
      <w:start w:val="1"/>
      <w:numFmt w:val="bullet"/>
      <w:lvlText w:val=""/>
      <w:lvlJc w:val="left"/>
      <w:pPr>
        <w:ind w:left="2880" w:hanging="360"/>
      </w:pPr>
      <w:rPr>
        <w:rFonts w:hint="default" w:ascii="Symbol" w:hAnsi="Symbol"/>
      </w:rPr>
    </w:lvl>
    <w:lvl w:ilvl="4" w:tplc="B3A65850">
      <w:start w:val="1"/>
      <w:numFmt w:val="bullet"/>
      <w:lvlText w:val="o"/>
      <w:lvlJc w:val="left"/>
      <w:pPr>
        <w:ind w:left="3600" w:hanging="360"/>
      </w:pPr>
      <w:rPr>
        <w:rFonts w:hint="default" w:ascii="Courier New" w:hAnsi="Courier New"/>
      </w:rPr>
    </w:lvl>
    <w:lvl w:ilvl="5" w:tplc="5836602A">
      <w:start w:val="1"/>
      <w:numFmt w:val="bullet"/>
      <w:lvlText w:val=""/>
      <w:lvlJc w:val="left"/>
      <w:pPr>
        <w:ind w:left="4320" w:hanging="360"/>
      </w:pPr>
      <w:rPr>
        <w:rFonts w:hint="default" w:ascii="Wingdings" w:hAnsi="Wingdings"/>
      </w:rPr>
    </w:lvl>
    <w:lvl w:ilvl="6" w:tplc="C562DFB0">
      <w:start w:val="1"/>
      <w:numFmt w:val="bullet"/>
      <w:lvlText w:val=""/>
      <w:lvlJc w:val="left"/>
      <w:pPr>
        <w:ind w:left="5040" w:hanging="360"/>
      </w:pPr>
      <w:rPr>
        <w:rFonts w:hint="default" w:ascii="Symbol" w:hAnsi="Symbol"/>
      </w:rPr>
    </w:lvl>
    <w:lvl w:ilvl="7" w:tplc="08E6B5FC">
      <w:start w:val="1"/>
      <w:numFmt w:val="bullet"/>
      <w:lvlText w:val="o"/>
      <w:lvlJc w:val="left"/>
      <w:pPr>
        <w:ind w:left="5760" w:hanging="360"/>
      </w:pPr>
      <w:rPr>
        <w:rFonts w:hint="default" w:ascii="Courier New" w:hAnsi="Courier New"/>
      </w:rPr>
    </w:lvl>
    <w:lvl w:ilvl="8" w:tplc="04441744">
      <w:start w:val="1"/>
      <w:numFmt w:val="bullet"/>
      <w:lvlText w:val=""/>
      <w:lvlJc w:val="left"/>
      <w:pPr>
        <w:ind w:left="6480" w:hanging="360"/>
      </w:pPr>
      <w:rPr>
        <w:rFonts w:hint="default" w:ascii="Wingdings" w:hAnsi="Wingdings"/>
      </w:rPr>
    </w:lvl>
  </w:abstractNum>
  <w:abstractNum w:abstractNumId="5" w15:restartNumberingAfterBreak="0">
    <w:nsid w:val="6FABC4F5"/>
    <w:multiLevelType w:val="hybridMultilevel"/>
    <w:tmpl w:val="98F68F3A"/>
    <w:lvl w:ilvl="0" w:tplc="1226A566">
      <w:start w:val="1"/>
      <w:numFmt w:val="bullet"/>
      <w:lvlText w:val="·"/>
      <w:lvlJc w:val="left"/>
      <w:pPr>
        <w:ind w:left="720" w:hanging="360"/>
      </w:pPr>
      <w:rPr>
        <w:rFonts w:hint="default" w:ascii="Symbol" w:hAnsi="Symbol"/>
      </w:rPr>
    </w:lvl>
    <w:lvl w:ilvl="1" w:tplc="A5B46D10">
      <w:start w:val="1"/>
      <w:numFmt w:val="bullet"/>
      <w:lvlText w:val="o"/>
      <w:lvlJc w:val="left"/>
      <w:pPr>
        <w:ind w:left="1440" w:hanging="360"/>
      </w:pPr>
      <w:rPr>
        <w:rFonts w:hint="default" w:ascii="Courier New" w:hAnsi="Courier New"/>
      </w:rPr>
    </w:lvl>
    <w:lvl w:ilvl="2" w:tplc="6830976E">
      <w:start w:val="1"/>
      <w:numFmt w:val="bullet"/>
      <w:lvlText w:val=""/>
      <w:lvlJc w:val="left"/>
      <w:pPr>
        <w:ind w:left="2160" w:hanging="360"/>
      </w:pPr>
      <w:rPr>
        <w:rFonts w:hint="default" w:ascii="Wingdings" w:hAnsi="Wingdings"/>
      </w:rPr>
    </w:lvl>
    <w:lvl w:ilvl="3" w:tplc="DF069AAA">
      <w:start w:val="1"/>
      <w:numFmt w:val="bullet"/>
      <w:lvlText w:val=""/>
      <w:lvlJc w:val="left"/>
      <w:pPr>
        <w:ind w:left="2880" w:hanging="360"/>
      </w:pPr>
      <w:rPr>
        <w:rFonts w:hint="default" w:ascii="Symbol" w:hAnsi="Symbol"/>
      </w:rPr>
    </w:lvl>
    <w:lvl w:ilvl="4" w:tplc="D548E2AC">
      <w:start w:val="1"/>
      <w:numFmt w:val="bullet"/>
      <w:lvlText w:val="o"/>
      <w:lvlJc w:val="left"/>
      <w:pPr>
        <w:ind w:left="3600" w:hanging="360"/>
      </w:pPr>
      <w:rPr>
        <w:rFonts w:hint="default" w:ascii="Courier New" w:hAnsi="Courier New"/>
      </w:rPr>
    </w:lvl>
    <w:lvl w:ilvl="5" w:tplc="72ACB76E">
      <w:start w:val="1"/>
      <w:numFmt w:val="bullet"/>
      <w:lvlText w:val=""/>
      <w:lvlJc w:val="left"/>
      <w:pPr>
        <w:ind w:left="4320" w:hanging="360"/>
      </w:pPr>
      <w:rPr>
        <w:rFonts w:hint="default" w:ascii="Wingdings" w:hAnsi="Wingdings"/>
      </w:rPr>
    </w:lvl>
    <w:lvl w:ilvl="6" w:tplc="8C02B550">
      <w:start w:val="1"/>
      <w:numFmt w:val="bullet"/>
      <w:lvlText w:val=""/>
      <w:lvlJc w:val="left"/>
      <w:pPr>
        <w:ind w:left="5040" w:hanging="360"/>
      </w:pPr>
      <w:rPr>
        <w:rFonts w:hint="default" w:ascii="Symbol" w:hAnsi="Symbol"/>
      </w:rPr>
    </w:lvl>
    <w:lvl w:ilvl="7" w:tplc="68DC5394">
      <w:start w:val="1"/>
      <w:numFmt w:val="bullet"/>
      <w:lvlText w:val="o"/>
      <w:lvlJc w:val="left"/>
      <w:pPr>
        <w:ind w:left="5760" w:hanging="360"/>
      </w:pPr>
      <w:rPr>
        <w:rFonts w:hint="default" w:ascii="Courier New" w:hAnsi="Courier New"/>
      </w:rPr>
    </w:lvl>
    <w:lvl w:ilvl="8" w:tplc="D312D81A">
      <w:start w:val="1"/>
      <w:numFmt w:val="bullet"/>
      <w:lvlText w:val=""/>
      <w:lvlJc w:val="left"/>
      <w:pPr>
        <w:ind w:left="6480" w:hanging="360"/>
      </w:pPr>
      <w:rPr>
        <w:rFonts w:hint="default" w:ascii="Wingdings" w:hAnsi="Wingdings"/>
      </w:rPr>
    </w:lvl>
  </w:abstractNum>
  <w:num w:numId="8">
    <w:abstractNumId w:val="7"/>
  </w:num>
  <w:num w:numId="7">
    <w:abstractNumId w:val="6"/>
  </w:num>
  <w:num w:numId="1" w16cid:durableId="1540776199">
    <w:abstractNumId w:val="1"/>
  </w:num>
  <w:num w:numId="2" w16cid:durableId="128013660">
    <w:abstractNumId w:val="5"/>
  </w:num>
  <w:num w:numId="3" w16cid:durableId="1672832345">
    <w:abstractNumId w:val="2"/>
  </w:num>
  <w:num w:numId="4" w16cid:durableId="67268567">
    <w:abstractNumId w:val="0"/>
  </w:num>
  <w:num w:numId="5" w16cid:durableId="991644313">
    <w:abstractNumId w:val="3"/>
  </w:num>
  <w:num w:numId="6" w16cid:durableId="6106301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96"/>
    <w:rsid w:val="00022E96"/>
    <w:rsid w:val="00061B08"/>
    <w:rsid w:val="00062690"/>
    <w:rsid w:val="0007047C"/>
    <w:rsid w:val="000721ED"/>
    <w:rsid w:val="000819E2"/>
    <w:rsid w:val="000B5B91"/>
    <w:rsid w:val="000D6EBE"/>
    <w:rsid w:val="000D7BA0"/>
    <w:rsid w:val="000E79AB"/>
    <w:rsid w:val="00182E33"/>
    <w:rsid w:val="001E40D6"/>
    <w:rsid w:val="0020346E"/>
    <w:rsid w:val="00236E91"/>
    <w:rsid w:val="002A0C3F"/>
    <w:rsid w:val="002E0278"/>
    <w:rsid w:val="00327907"/>
    <w:rsid w:val="00336E0D"/>
    <w:rsid w:val="003840EE"/>
    <w:rsid w:val="003B146B"/>
    <w:rsid w:val="003C38C1"/>
    <w:rsid w:val="003E3D3B"/>
    <w:rsid w:val="00472796"/>
    <w:rsid w:val="0049475A"/>
    <w:rsid w:val="004E10F4"/>
    <w:rsid w:val="004E4791"/>
    <w:rsid w:val="00506104"/>
    <w:rsid w:val="00542408"/>
    <w:rsid w:val="00545EC5"/>
    <w:rsid w:val="005A236F"/>
    <w:rsid w:val="005C5AB4"/>
    <w:rsid w:val="00617DFD"/>
    <w:rsid w:val="00644524"/>
    <w:rsid w:val="00693E91"/>
    <w:rsid w:val="006A041E"/>
    <w:rsid w:val="006A1F1B"/>
    <w:rsid w:val="006A2937"/>
    <w:rsid w:val="006A6E9F"/>
    <w:rsid w:val="006E2073"/>
    <w:rsid w:val="0073529F"/>
    <w:rsid w:val="00740AC0"/>
    <w:rsid w:val="00754B92"/>
    <w:rsid w:val="0076525B"/>
    <w:rsid w:val="00777D9C"/>
    <w:rsid w:val="007A4921"/>
    <w:rsid w:val="007D337B"/>
    <w:rsid w:val="00830039"/>
    <w:rsid w:val="008563D5"/>
    <w:rsid w:val="0086383B"/>
    <w:rsid w:val="00863D5E"/>
    <w:rsid w:val="00866F71"/>
    <w:rsid w:val="008A40FA"/>
    <w:rsid w:val="0090241D"/>
    <w:rsid w:val="00940085"/>
    <w:rsid w:val="00941500"/>
    <w:rsid w:val="00947666"/>
    <w:rsid w:val="009542B3"/>
    <w:rsid w:val="009552E3"/>
    <w:rsid w:val="009B0E3F"/>
    <w:rsid w:val="009D56F6"/>
    <w:rsid w:val="009D5C9B"/>
    <w:rsid w:val="009F6B7E"/>
    <w:rsid w:val="00A00838"/>
    <w:rsid w:val="00A0259B"/>
    <w:rsid w:val="00A43A78"/>
    <w:rsid w:val="00A76AB6"/>
    <w:rsid w:val="00A93617"/>
    <w:rsid w:val="00AB20DC"/>
    <w:rsid w:val="00AB7551"/>
    <w:rsid w:val="00AC6390"/>
    <w:rsid w:val="00B3067B"/>
    <w:rsid w:val="00B3369B"/>
    <w:rsid w:val="00BC5AE3"/>
    <w:rsid w:val="00C07253"/>
    <w:rsid w:val="00C25A37"/>
    <w:rsid w:val="00C25E4E"/>
    <w:rsid w:val="00C369C4"/>
    <w:rsid w:val="00C623D0"/>
    <w:rsid w:val="00CA777F"/>
    <w:rsid w:val="00CC2D7F"/>
    <w:rsid w:val="00CE6BEF"/>
    <w:rsid w:val="00D515AB"/>
    <w:rsid w:val="00D85928"/>
    <w:rsid w:val="00E54111"/>
    <w:rsid w:val="00E72A87"/>
    <w:rsid w:val="00E76829"/>
    <w:rsid w:val="00EC0612"/>
    <w:rsid w:val="00ED55CE"/>
    <w:rsid w:val="00EF28A6"/>
    <w:rsid w:val="00F00B23"/>
    <w:rsid w:val="00F01550"/>
    <w:rsid w:val="00F17A9E"/>
    <w:rsid w:val="00F224AB"/>
    <w:rsid w:val="00F72DDF"/>
    <w:rsid w:val="00F8128E"/>
    <w:rsid w:val="00FC46C1"/>
    <w:rsid w:val="00FD57E7"/>
    <w:rsid w:val="014F6F0C"/>
    <w:rsid w:val="03631A4B"/>
    <w:rsid w:val="03DA0A32"/>
    <w:rsid w:val="040B9B3B"/>
    <w:rsid w:val="0429868C"/>
    <w:rsid w:val="04E5F514"/>
    <w:rsid w:val="05693493"/>
    <w:rsid w:val="0575DA93"/>
    <w:rsid w:val="0673E7F1"/>
    <w:rsid w:val="06A2C203"/>
    <w:rsid w:val="06C59C5B"/>
    <w:rsid w:val="0958F7A0"/>
    <w:rsid w:val="0A2B48D9"/>
    <w:rsid w:val="0A7ADCBF"/>
    <w:rsid w:val="0BB10B32"/>
    <w:rsid w:val="0C63C36B"/>
    <w:rsid w:val="0C927E7B"/>
    <w:rsid w:val="0D6296C3"/>
    <w:rsid w:val="0DD4A7B7"/>
    <w:rsid w:val="0E65D179"/>
    <w:rsid w:val="0F24AA5F"/>
    <w:rsid w:val="0F72BCC9"/>
    <w:rsid w:val="0F809A4D"/>
    <w:rsid w:val="1001A1DA"/>
    <w:rsid w:val="104C1B47"/>
    <w:rsid w:val="10535644"/>
    <w:rsid w:val="106D0A86"/>
    <w:rsid w:val="110CC842"/>
    <w:rsid w:val="111C6AAE"/>
    <w:rsid w:val="119327D0"/>
    <w:rsid w:val="11FD2C62"/>
    <w:rsid w:val="130C1DDC"/>
    <w:rsid w:val="133E9C7C"/>
    <w:rsid w:val="148EC5E0"/>
    <w:rsid w:val="1526C767"/>
    <w:rsid w:val="15A83406"/>
    <w:rsid w:val="1633DF8C"/>
    <w:rsid w:val="166698F3"/>
    <w:rsid w:val="16C297C8"/>
    <w:rsid w:val="16D91796"/>
    <w:rsid w:val="18E3F551"/>
    <w:rsid w:val="19623703"/>
    <w:rsid w:val="1A24A446"/>
    <w:rsid w:val="1B8AE64B"/>
    <w:rsid w:val="1C1B9613"/>
    <w:rsid w:val="1C811772"/>
    <w:rsid w:val="1D6AECE3"/>
    <w:rsid w:val="1E67E414"/>
    <w:rsid w:val="200D7B39"/>
    <w:rsid w:val="2077E61E"/>
    <w:rsid w:val="21A94B9A"/>
    <w:rsid w:val="222A50CE"/>
    <w:rsid w:val="22F42500"/>
    <w:rsid w:val="255CD66B"/>
    <w:rsid w:val="2598AC9D"/>
    <w:rsid w:val="26CC1D48"/>
    <w:rsid w:val="27504F6A"/>
    <w:rsid w:val="292342D5"/>
    <w:rsid w:val="29BC4B05"/>
    <w:rsid w:val="2A893345"/>
    <w:rsid w:val="2A9A1761"/>
    <w:rsid w:val="2ADD39FC"/>
    <w:rsid w:val="2C02B7E7"/>
    <w:rsid w:val="2C9804B3"/>
    <w:rsid w:val="2CF3EBC7"/>
    <w:rsid w:val="2E47A916"/>
    <w:rsid w:val="2E893707"/>
    <w:rsid w:val="2EEFAB79"/>
    <w:rsid w:val="2F695A9F"/>
    <w:rsid w:val="318B5A38"/>
    <w:rsid w:val="31CF2237"/>
    <w:rsid w:val="3215CF9C"/>
    <w:rsid w:val="336636D7"/>
    <w:rsid w:val="34D06F60"/>
    <w:rsid w:val="34F0F49B"/>
    <w:rsid w:val="35BC0C3A"/>
    <w:rsid w:val="367CB393"/>
    <w:rsid w:val="3716B81C"/>
    <w:rsid w:val="39A17FD6"/>
    <w:rsid w:val="3AA5C214"/>
    <w:rsid w:val="3BB4E22B"/>
    <w:rsid w:val="3CBCD64F"/>
    <w:rsid w:val="3CF4225C"/>
    <w:rsid w:val="3FF62D9F"/>
    <w:rsid w:val="403E9CE7"/>
    <w:rsid w:val="40B17661"/>
    <w:rsid w:val="425872B5"/>
    <w:rsid w:val="455708D9"/>
    <w:rsid w:val="463D37C0"/>
    <w:rsid w:val="46DFD38D"/>
    <w:rsid w:val="46E6D211"/>
    <w:rsid w:val="486D186A"/>
    <w:rsid w:val="488EA019"/>
    <w:rsid w:val="48EB5A1C"/>
    <w:rsid w:val="490F9632"/>
    <w:rsid w:val="491953BD"/>
    <w:rsid w:val="49494B6B"/>
    <w:rsid w:val="49D9C03A"/>
    <w:rsid w:val="4BA4B92C"/>
    <w:rsid w:val="4C6130C6"/>
    <w:rsid w:val="4D3928E7"/>
    <w:rsid w:val="4D40898D"/>
    <w:rsid w:val="4D4FC63C"/>
    <w:rsid w:val="4E2C8678"/>
    <w:rsid w:val="4F176663"/>
    <w:rsid w:val="4F654AB2"/>
    <w:rsid w:val="5041064C"/>
    <w:rsid w:val="5158B51D"/>
    <w:rsid w:val="53107028"/>
    <w:rsid w:val="53F0005F"/>
    <w:rsid w:val="54335E64"/>
    <w:rsid w:val="547FDA7F"/>
    <w:rsid w:val="54827821"/>
    <w:rsid w:val="55AB3B4C"/>
    <w:rsid w:val="56E76BD3"/>
    <w:rsid w:val="57C701C1"/>
    <w:rsid w:val="58945AE1"/>
    <w:rsid w:val="5955E944"/>
    <w:rsid w:val="59A55D6F"/>
    <w:rsid w:val="5BBADCF6"/>
    <w:rsid w:val="5BC38FDA"/>
    <w:rsid w:val="5C2A82D5"/>
    <w:rsid w:val="5C2BC55B"/>
    <w:rsid w:val="5C8E22C1"/>
    <w:rsid w:val="5D8507AF"/>
    <w:rsid w:val="5E35F4B1"/>
    <w:rsid w:val="5E4E2AA1"/>
    <w:rsid w:val="5F3DC741"/>
    <w:rsid w:val="5F93FF61"/>
    <w:rsid w:val="5FEAF668"/>
    <w:rsid w:val="5FF8ED96"/>
    <w:rsid w:val="60875CB2"/>
    <w:rsid w:val="60DE1FA9"/>
    <w:rsid w:val="6111146B"/>
    <w:rsid w:val="614276F2"/>
    <w:rsid w:val="61D18ED4"/>
    <w:rsid w:val="62B83F7F"/>
    <w:rsid w:val="6446C3E8"/>
    <w:rsid w:val="647A17B4"/>
    <w:rsid w:val="64FF2F91"/>
    <w:rsid w:val="650F61CC"/>
    <w:rsid w:val="65B72435"/>
    <w:rsid w:val="669E2CC0"/>
    <w:rsid w:val="67D82A33"/>
    <w:rsid w:val="6AD8A6F2"/>
    <w:rsid w:val="6B189150"/>
    <w:rsid w:val="6C1C4510"/>
    <w:rsid w:val="6C634A68"/>
    <w:rsid w:val="6DB81571"/>
    <w:rsid w:val="6E306F00"/>
    <w:rsid w:val="6ECD9AEF"/>
    <w:rsid w:val="6F1AE5B0"/>
    <w:rsid w:val="7055625F"/>
    <w:rsid w:val="71196A8B"/>
    <w:rsid w:val="7220CEB5"/>
    <w:rsid w:val="749D8DC6"/>
    <w:rsid w:val="7503C386"/>
    <w:rsid w:val="75796AD0"/>
    <w:rsid w:val="7714AF86"/>
    <w:rsid w:val="77A9E70B"/>
    <w:rsid w:val="77D525A0"/>
    <w:rsid w:val="78DAB70F"/>
    <w:rsid w:val="7929CB97"/>
    <w:rsid w:val="7A8F26C0"/>
    <w:rsid w:val="7A96C182"/>
    <w:rsid w:val="7B230E85"/>
    <w:rsid w:val="7B27E809"/>
    <w:rsid w:val="7B666388"/>
    <w:rsid w:val="7C75CF25"/>
    <w:rsid w:val="7CB0ECE9"/>
    <w:rsid w:val="7D2C098A"/>
    <w:rsid w:val="7E446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E2AED"/>
  <w15:chartTrackingRefBased/>
  <w15:docId w15:val="{448B6D6E-128D-485B-8D28-9814460A5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022E9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0E79AB"/>
    <w:pPr>
      <w:tabs>
        <w:tab w:val="center" w:pos="4513"/>
        <w:tab w:val="right" w:pos="9026"/>
      </w:tabs>
      <w:spacing w:after="0" w:line="240" w:lineRule="auto"/>
    </w:pPr>
  </w:style>
  <w:style w:type="character" w:styleId="HeaderChar" w:customStyle="1">
    <w:name w:val="Header Char"/>
    <w:basedOn w:val="DefaultParagraphFont"/>
    <w:link w:val="Header"/>
    <w:uiPriority w:val="99"/>
    <w:rsid w:val="000E79AB"/>
  </w:style>
  <w:style w:type="paragraph" w:styleId="Footer">
    <w:name w:val="footer"/>
    <w:basedOn w:val="Normal"/>
    <w:link w:val="FooterChar"/>
    <w:uiPriority w:val="99"/>
    <w:unhideWhenUsed/>
    <w:rsid w:val="000E79AB"/>
    <w:pPr>
      <w:tabs>
        <w:tab w:val="center" w:pos="4513"/>
        <w:tab w:val="right" w:pos="9026"/>
      </w:tabs>
      <w:spacing w:after="0" w:line="240" w:lineRule="auto"/>
    </w:pPr>
  </w:style>
  <w:style w:type="character" w:styleId="FooterChar" w:customStyle="1">
    <w:name w:val="Footer Char"/>
    <w:basedOn w:val="DefaultParagraphFont"/>
    <w:link w:val="Footer"/>
    <w:uiPriority w:val="99"/>
    <w:rsid w:val="000E7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NYCC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Louise Evans</dc:creator>
  <keywords/>
  <dc:description/>
  <lastModifiedBy>Jane Price</lastModifiedBy>
  <revision>5</revision>
  <dcterms:created xsi:type="dcterms:W3CDTF">2022-10-18T10:59:00.0000000Z</dcterms:created>
  <dcterms:modified xsi:type="dcterms:W3CDTF">2023-03-07T16:48:09.4688706Z</dcterms:modified>
</coreProperties>
</file>