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931"/>
        <w:tblW w:w="16308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843"/>
        <w:gridCol w:w="1985"/>
        <w:gridCol w:w="1701"/>
        <w:gridCol w:w="1701"/>
        <w:gridCol w:w="1984"/>
        <w:gridCol w:w="3975"/>
      </w:tblGrid>
      <w:tr w:rsidR="00BC4DFE" w:rsidRPr="00BC4DFE" w:rsidTr="005F5E7F">
        <w:tc>
          <w:tcPr>
            <w:tcW w:w="16308" w:type="dxa"/>
            <w:gridSpan w:val="8"/>
          </w:tcPr>
          <w:p w:rsidR="00BC4DFE" w:rsidRPr="005368B4" w:rsidRDefault="002A1A17" w:rsidP="006A7351">
            <w:pPr>
              <w:rPr>
                <w:rFonts w:ascii="Twinkl" w:hAnsi="Twinkl"/>
                <w:b/>
                <w:color w:val="002060"/>
                <w:u w:val="single"/>
              </w:rPr>
            </w:pPr>
            <w:r w:rsidRPr="005368B4">
              <w:rPr>
                <w:rFonts w:ascii="Twinkl" w:hAnsi="Twinkl"/>
                <w:b/>
                <w:color w:val="002060"/>
                <w:u w:val="single"/>
              </w:rPr>
              <w:t xml:space="preserve">Sex Education as part of </w:t>
            </w:r>
            <w:r w:rsidR="009C35D6">
              <w:rPr>
                <w:rFonts w:ascii="Twinkl" w:hAnsi="Twinkl"/>
                <w:b/>
                <w:color w:val="002060"/>
                <w:u w:val="single"/>
              </w:rPr>
              <w:t>‘Relationships’ and ‘Changing me’ JIGSAW PHSE curriculum</w:t>
            </w:r>
          </w:p>
          <w:p w:rsidR="002A1A17" w:rsidRPr="005368B4" w:rsidRDefault="005368B4" w:rsidP="006A7351">
            <w:pPr>
              <w:rPr>
                <w:rFonts w:ascii="Twinkl" w:hAnsi="Twinkl"/>
                <w:color w:val="002060"/>
              </w:rPr>
            </w:pPr>
            <w:r w:rsidRPr="005368B4">
              <w:rPr>
                <w:rFonts w:ascii="Twinkl" w:hAnsi="Twinkl"/>
                <w:color w:val="C00000"/>
              </w:rPr>
              <w:t xml:space="preserve">Highlighted in red are the objectives that relate to Sex Education specifically and are therefore </w:t>
            </w:r>
            <w:r w:rsidR="002A1A17" w:rsidRPr="005368B4">
              <w:rPr>
                <w:rFonts w:ascii="Twinkl" w:hAnsi="Twinkl"/>
                <w:color w:val="C00000"/>
              </w:rPr>
              <w:t>non-statutory</w:t>
            </w:r>
            <w:r w:rsidR="00E22AF7">
              <w:rPr>
                <w:rFonts w:ascii="Twinkl" w:hAnsi="Twinkl"/>
                <w:color w:val="C00000"/>
              </w:rPr>
              <w:t xml:space="preserve"> </w:t>
            </w:r>
            <w:r w:rsidRPr="005368B4">
              <w:rPr>
                <w:rFonts w:ascii="Twinkl" w:hAnsi="Twinkl"/>
                <w:color w:val="C00000"/>
              </w:rPr>
              <w:t>(</w:t>
            </w:r>
            <w:r w:rsidR="002A1A17" w:rsidRPr="005368B4">
              <w:rPr>
                <w:rFonts w:ascii="Twinkl" w:hAnsi="Twinkl"/>
                <w:color w:val="C00000"/>
              </w:rPr>
              <w:t>parents have the right to withdraw their child</w:t>
            </w:r>
            <w:r w:rsidRPr="005368B4">
              <w:rPr>
                <w:rFonts w:ascii="Twinkl" w:hAnsi="Twinkl"/>
                <w:color w:val="C00000"/>
              </w:rPr>
              <w:t>)</w:t>
            </w:r>
          </w:p>
          <w:p w:rsidR="002A1A17" w:rsidRPr="006A7351" w:rsidRDefault="002A1A17" w:rsidP="006A7351">
            <w:pPr>
              <w:rPr>
                <w:rFonts w:ascii="Twinkl" w:hAnsi="Twinkl"/>
                <w:b/>
              </w:rPr>
            </w:pPr>
            <w:r w:rsidRPr="006A7351">
              <w:rPr>
                <w:rFonts w:ascii="Twinkl" w:hAnsi="Twinkl"/>
                <w:b/>
                <w:color w:val="002060"/>
              </w:rPr>
              <w:t xml:space="preserve">Summer term 1 </w:t>
            </w:r>
            <w:r w:rsidR="009C35D6">
              <w:rPr>
                <w:rFonts w:ascii="Twinkl" w:hAnsi="Twinkl"/>
                <w:b/>
                <w:color w:val="002060"/>
              </w:rPr>
              <w:t xml:space="preserve">and 2 </w:t>
            </w:r>
            <w:bookmarkStart w:id="0" w:name="_GoBack"/>
            <w:bookmarkEnd w:id="0"/>
            <w:r w:rsidRPr="006A7351">
              <w:rPr>
                <w:rFonts w:ascii="Twinkl" w:hAnsi="Twinkl"/>
                <w:b/>
                <w:color w:val="002060"/>
              </w:rPr>
              <w:t xml:space="preserve">each </w:t>
            </w:r>
            <w:r w:rsidR="00F16EC0">
              <w:rPr>
                <w:rFonts w:ascii="Twinkl" w:hAnsi="Twinkl"/>
                <w:b/>
                <w:color w:val="002060"/>
              </w:rPr>
              <w:t xml:space="preserve">academic </w:t>
            </w:r>
            <w:r w:rsidRPr="006A7351">
              <w:rPr>
                <w:rFonts w:ascii="Twinkl" w:hAnsi="Twinkl"/>
                <w:b/>
                <w:color w:val="002060"/>
              </w:rPr>
              <w:t>year</w:t>
            </w:r>
          </w:p>
        </w:tc>
      </w:tr>
      <w:tr w:rsidR="006A7351" w:rsidRPr="00BC4DFE" w:rsidTr="005F5E7F">
        <w:tc>
          <w:tcPr>
            <w:tcW w:w="1560" w:type="dxa"/>
          </w:tcPr>
          <w:p w:rsidR="00BC4DFE" w:rsidRPr="006A7351" w:rsidRDefault="00BC4DFE" w:rsidP="006A7351">
            <w:pPr>
              <w:jc w:val="center"/>
              <w:rPr>
                <w:rFonts w:ascii="Twinkl" w:hAnsi="Twinkl"/>
                <w:b/>
                <w:color w:val="0070C0"/>
              </w:rPr>
            </w:pPr>
            <w:r w:rsidRPr="006A7351">
              <w:rPr>
                <w:rFonts w:ascii="Twinkl" w:hAnsi="Twinkl"/>
                <w:b/>
                <w:color w:val="0070C0"/>
              </w:rPr>
              <w:t>Nursery</w:t>
            </w:r>
          </w:p>
        </w:tc>
        <w:tc>
          <w:tcPr>
            <w:tcW w:w="1559" w:type="dxa"/>
          </w:tcPr>
          <w:p w:rsidR="00BC4DFE" w:rsidRPr="006A7351" w:rsidRDefault="00BC4DFE" w:rsidP="006A7351">
            <w:pPr>
              <w:jc w:val="center"/>
              <w:rPr>
                <w:rFonts w:ascii="Twinkl" w:hAnsi="Twinkl"/>
                <w:b/>
                <w:color w:val="0070C0"/>
              </w:rPr>
            </w:pPr>
            <w:r w:rsidRPr="006A7351">
              <w:rPr>
                <w:rFonts w:ascii="Twinkl" w:hAnsi="Twinkl"/>
                <w:b/>
                <w:color w:val="0070C0"/>
              </w:rPr>
              <w:t>Reception</w:t>
            </w:r>
          </w:p>
        </w:tc>
        <w:tc>
          <w:tcPr>
            <w:tcW w:w="1843" w:type="dxa"/>
          </w:tcPr>
          <w:p w:rsidR="00BC4DFE" w:rsidRPr="006A7351" w:rsidRDefault="00BC4DFE" w:rsidP="006A7351">
            <w:pPr>
              <w:jc w:val="center"/>
              <w:rPr>
                <w:rFonts w:ascii="Twinkl" w:hAnsi="Twinkl"/>
                <w:b/>
                <w:color w:val="0070C0"/>
              </w:rPr>
            </w:pPr>
            <w:r w:rsidRPr="006A7351">
              <w:rPr>
                <w:rFonts w:ascii="Twinkl" w:hAnsi="Twinkl"/>
                <w:b/>
                <w:color w:val="0070C0"/>
              </w:rPr>
              <w:t>Y1</w:t>
            </w:r>
          </w:p>
        </w:tc>
        <w:tc>
          <w:tcPr>
            <w:tcW w:w="1985" w:type="dxa"/>
          </w:tcPr>
          <w:p w:rsidR="00BC4DFE" w:rsidRPr="006A7351" w:rsidRDefault="00BC4DFE" w:rsidP="006A7351">
            <w:pPr>
              <w:jc w:val="center"/>
              <w:rPr>
                <w:rFonts w:ascii="Twinkl" w:hAnsi="Twinkl"/>
                <w:b/>
                <w:color w:val="0070C0"/>
              </w:rPr>
            </w:pPr>
            <w:r w:rsidRPr="006A7351">
              <w:rPr>
                <w:rFonts w:ascii="Twinkl" w:hAnsi="Twinkl"/>
                <w:b/>
                <w:color w:val="0070C0"/>
              </w:rPr>
              <w:t>Y2</w:t>
            </w:r>
          </w:p>
        </w:tc>
        <w:tc>
          <w:tcPr>
            <w:tcW w:w="1701" w:type="dxa"/>
          </w:tcPr>
          <w:p w:rsidR="00BC4DFE" w:rsidRPr="006A7351" w:rsidRDefault="00043C20" w:rsidP="006A7351">
            <w:pPr>
              <w:jc w:val="center"/>
              <w:rPr>
                <w:rFonts w:ascii="Twinkl" w:hAnsi="Twinkl"/>
                <w:b/>
                <w:color w:val="0070C0"/>
              </w:rPr>
            </w:pPr>
            <w:r w:rsidRPr="006A7351">
              <w:rPr>
                <w:rFonts w:ascii="Twinkl" w:hAnsi="Twinkl"/>
                <w:b/>
                <w:color w:val="0070C0"/>
              </w:rPr>
              <w:t>Y3</w:t>
            </w:r>
          </w:p>
        </w:tc>
        <w:tc>
          <w:tcPr>
            <w:tcW w:w="1701" w:type="dxa"/>
          </w:tcPr>
          <w:p w:rsidR="00BC4DFE" w:rsidRPr="006A7351" w:rsidRDefault="00043C20" w:rsidP="006A7351">
            <w:pPr>
              <w:jc w:val="center"/>
              <w:rPr>
                <w:rFonts w:ascii="Twinkl" w:hAnsi="Twinkl"/>
                <w:b/>
                <w:color w:val="0070C0"/>
              </w:rPr>
            </w:pPr>
            <w:r w:rsidRPr="006A7351">
              <w:rPr>
                <w:rFonts w:ascii="Twinkl" w:hAnsi="Twinkl"/>
                <w:b/>
                <w:color w:val="0070C0"/>
              </w:rPr>
              <w:t>Y4</w:t>
            </w:r>
          </w:p>
        </w:tc>
        <w:tc>
          <w:tcPr>
            <w:tcW w:w="1984" w:type="dxa"/>
          </w:tcPr>
          <w:p w:rsidR="00BC4DFE" w:rsidRPr="006A7351" w:rsidRDefault="00043C20" w:rsidP="006A7351">
            <w:pPr>
              <w:jc w:val="center"/>
              <w:rPr>
                <w:rFonts w:ascii="Twinkl" w:hAnsi="Twinkl"/>
                <w:b/>
                <w:color w:val="0070C0"/>
              </w:rPr>
            </w:pPr>
            <w:r w:rsidRPr="006A7351">
              <w:rPr>
                <w:rFonts w:ascii="Twinkl" w:hAnsi="Twinkl"/>
                <w:b/>
                <w:color w:val="0070C0"/>
              </w:rPr>
              <w:t>Y5</w:t>
            </w:r>
          </w:p>
        </w:tc>
        <w:tc>
          <w:tcPr>
            <w:tcW w:w="3975" w:type="dxa"/>
          </w:tcPr>
          <w:p w:rsidR="00BC4DFE" w:rsidRPr="006A7351" w:rsidRDefault="00043C20" w:rsidP="006A7351">
            <w:pPr>
              <w:jc w:val="center"/>
              <w:rPr>
                <w:rFonts w:ascii="Twinkl" w:hAnsi="Twinkl"/>
                <w:b/>
                <w:color w:val="0070C0"/>
              </w:rPr>
            </w:pPr>
            <w:r w:rsidRPr="006A7351">
              <w:rPr>
                <w:rFonts w:ascii="Twinkl" w:hAnsi="Twinkl"/>
                <w:b/>
                <w:color w:val="0070C0"/>
              </w:rPr>
              <w:t>Y6</w:t>
            </w:r>
          </w:p>
        </w:tc>
      </w:tr>
      <w:tr w:rsidR="00BC4DFE" w:rsidRPr="00BC4DFE" w:rsidTr="005F5E7F">
        <w:tc>
          <w:tcPr>
            <w:tcW w:w="16308" w:type="dxa"/>
            <w:gridSpan w:val="8"/>
          </w:tcPr>
          <w:p w:rsidR="00BC4DFE" w:rsidRPr="006A7351" w:rsidRDefault="00BC4DFE" w:rsidP="006A7351">
            <w:pPr>
              <w:rPr>
                <w:rFonts w:ascii="Twinkl" w:hAnsi="Twinkl"/>
                <w:b/>
                <w:color w:val="0070C0"/>
              </w:rPr>
            </w:pPr>
            <w:r w:rsidRPr="006A7351">
              <w:rPr>
                <w:rFonts w:ascii="Twinkl" w:hAnsi="Twinkl"/>
                <w:b/>
                <w:color w:val="0070C0"/>
              </w:rPr>
              <w:t xml:space="preserve">PSHE Framework: </w:t>
            </w:r>
            <w:r w:rsidR="006A7351">
              <w:rPr>
                <w:rFonts w:ascii="Twinkl" w:hAnsi="Twinkl"/>
                <w:b/>
                <w:color w:val="0070C0"/>
              </w:rPr>
              <w:t>Changes, Body and Relationship and Sex Education</w:t>
            </w:r>
          </w:p>
        </w:tc>
      </w:tr>
      <w:tr w:rsidR="006A7351" w:rsidRPr="00BC4DFE" w:rsidTr="005F5E7F">
        <w:tc>
          <w:tcPr>
            <w:tcW w:w="1560" w:type="dxa"/>
            <w:shd w:val="clear" w:color="auto" w:fill="D9D9D9" w:themeFill="background1" w:themeFillShade="D9"/>
          </w:tcPr>
          <w:p w:rsidR="00BC4DFE" w:rsidRPr="005F5E7F" w:rsidRDefault="005F5E7F" w:rsidP="006A7351">
            <w:pPr>
              <w:rPr>
                <w:rFonts w:ascii="Twinkl" w:hAnsi="Twinkl"/>
              </w:rPr>
            </w:pPr>
            <w:r w:rsidRPr="005F5E7F">
              <w:rPr>
                <w:rFonts w:ascii="Twinkl" w:hAnsi="Twinkl"/>
              </w:rPr>
              <w:t xml:space="preserve">Personal, Social and Emotional Development </w:t>
            </w:r>
          </w:p>
          <w:p w:rsidR="005F5E7F" w:rsidRPr="005F5E7F" w:rsidRDefault="005F5E7F" w:rsidP="006A7351">
            <w:pPr>
              <w:rPr>
                <w:rFonts w:ascii="Twinkl" w:hAnsi="Twinkl"/>
              </w:rPr>
            </w:pPr>
          </w:p>
          <w:p w:rsidR="005F5E7F" w:rsidRPr="005F5E7F" w:rsidRDefault="005F5E7F" w:rsidP="006A7351">
            <w:pPr>
              <w:rPr>
                <w:rFonts w:ascii="Twinkl" w:hAnsi="Twinkl"/>
              </w:rPr>
            </w:pPr>
          </w:p>
          <w:p w:rsidR="005F5E7F" w:rsidRPr="005F5E7F" w:rsidRDefault="005F5E7F" w:rsidP="006A7351">
            <w:pPr>
              <w:rPr>
                <w:rFonts w:ascii="Twinkl" w:hAnsi="Twinkl"/>
              </w:rPr>
            </w:pPr>
            <w:r w:rsidRPr="005F5E7F">
              <w:rPr>
                <w:rFonts w:ascii="Twinkl" w:hAnsi="Twinkl"/>
              </w:rPr>
              <w:t>Physical Development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C4DFE" w:rsidRPr="005F5E7F" w:rsidRDefault="005F5E7F" w:rsidP="005F5E7F">
            <w:pPr>
              <w:rPr>
                <w:rFonts w:ascii="Twinkl" w:hAnsi="Twinkl"/>
              </w:rPr>
            </w:pPr>
            <w:r w:rsidRPr="005F5E7F">
              <w:rPr>
                <w:rFonts w:ascii="Twinkl" w:hAnsi="Twinkl"/>
              </w:rPr>
              <w:t>Personal, Social and Emotional Development (40-60 months) and ELG’s</w:t>
            </w:r>
          </w:p>
          <w:p w:rsidR="005F5E7F" w:rsidRPr="005F5E7F" w:rsidRDefault="005F5E7F" w:rsidP="005F5E7F">
            <w:pPr>
              <w:rPr>
                <w:rFonts w:ascii="Twinkl" w:hAnsi="Twinkl"/>
              </w:rPr>
            </w:pPr>
          </w:p>
          <w:p w:rsidR="005F5E7F" w:rsidRPr="005F5E7F" w:rsidRDefault="005F5E7F" w:rsidP="005F5E7F">
            <w:pPr>
              <w:rPr>
                <w:rFonts w:ascii="Twinkl" w:hAnsi="Twinkl"/>
              </w:rPr>
            </w:pPr>
            <w:r w:rsidRPr="005F5E7F">
              <w:rPr>
                <w:rFonts w:ascii="Twinkl" w:hAnsi="Twinkl"/>
              </w:rPr>
              <w:t xml:space="preserve">Physical Development </w:t>
            </w:r>
          </w:p>
          <w:p w:rsidR="005F5E7F" w:rsidRPr="005F5E7F" w:rsidRDefault="005F5E7F" w:rsidP="005F5E7F">
            <w:pPr>
              <w:rPr>
                <w:rFonts w:ascii="Twinkl" w:hAnsi="Twinkl"/>
              </w:rPr>
            </w:pPr>
            <w:r w:rsidRPr="005F5E7F">
              <w:rPr>
                <w:rFonts w:ascii="Twinkl" w:hAnsi="Twinkl"/>
              </w:rPr>
              <w:t>(40-60 months and ELG’s)</w:t>
            </w:r>
          </w:p>
          <w:p w:rsidR="005F5E7F" w:rsidRPr="005F5E7F" w:rsidRDefault="005F5E7F" w:rsidP="005F5E7F">
            <w:pPr>
              <w:rPr>
                <w:rFonts w:ascii="Twinkl" w:hAnsi="Twinkl"/>
              </w:rPr>
            </w:pPr>
          </w:p>
          <w:p w:rsidR="005F5E7F" w:rsidRPr="005F5E7F" w:rsidRDefault="005F5E7F" w:rsidP="005F5E7F">
            <w:pPr>
              <w:rPr>
                <w:rFonts w:ascii="Twinkl" w:hAnsi="Twinkl"/>
              </w:rPr>
            </w:pPr>
          </w:p>
        </w:tc>
        <w:tc>
          <w:tcPr>
            <w:tcW w:w="1843" w:type="dxa"/>
          </w:tcPr>
          <w:p w:rsidR="00BC4DFE" w:rsidRPr="00BC4DFE" w:rsidRDefault="00BC4DFE" w:rsidP="006A7351">
            <w:pPr>
              <w:rPr>
                <w:rFonts w:ascii="Twinkl" w:hAnsi="Twinkl"/>
              </w:rPr>
            </w:pPr>
            <w:r w:rsidRPr="00BC4DFE">
              <w:rPr>
                <w:rFonts w:ascii="Twinkl" w:hAnsi="Twinkl"/>
              </w:rPr>
              <w:t xml:space="preserve">I </w:t>
            </w:r>
            <w:r w:rsidR="002A1A17">
              <w:rPr>
                <w:rFonts w:ascii="Twinkl" w:hAnsi="Twinkl"/>
              </w:rPr>
              <w:t>can identify, name, draw and label the</w:t>
            </w:r>
            <w:r w:rsidRPr="00BC4DFE">
              <w:rPr>
                <w:rFonts w:ascii="Twinkl" w:hAnsi="Twinkl"/>
              </w:rPr>
              <w:t xml:space="preserve"> main body parts (including external genitalia)</w:t>
            </w:r>
          </w:p>
          <w:p w:rsidR="00BC4DFE" w:rsidRPr="00BC4DFE" w:rsidRDefault="00BC4DFE" w:rsidP="006A7351">
            <w:pPr>
              <w:rPr>
                <w:rFonts w:ascii="Twinkl" w:hAnsi="Twinkl"/>
              </w:rPr>
            </w:pPr>
            <w:r w:rsidRPr="00BC4DFE">
              <w:rPr>
                <w:rFonts w:ascii="Twinkl" w:hAnsi="Twinkl"/>
              </w:rPr>
              <w:t xml:space="preserve">and </w:t>
            </w:r>
            <w:r w:rsidR="006A7351">
              <w:rPr>
                <w:rFonts w:ascii="Twinkl" w:hAnsi="Twinkl"/>
              </w:rPr>
              <w:t xml:space="preserve">know </w:t>
            </w:r>
            <w:r w:rsidRPr="00BC4DFE">
              <w:rPr>
                <w:rFonts w:ascii="Twinkl" w:hAnsi="Twinkl"/>
              </w:rPr>
              <w:t>why it is important to keep them private</w:t>
            </w:r>
            <w:r w:rsidR="002A1A17">
              <w:rPr>
                <w:rFonts w:ascii="Twinkl" w:hAnsi="Twinkl"/>
              </w:rPr>
              <w:t>.</w:t>
            </w:r>
          </w:p>
          <w:p w:rsidR="002A1A17" w:rsidRDefault="002A1A17" w:rsidP="006A7351">
            <w:pPr>
              <w:rPr>
                <w:rFonts w:ascii="Twinkl" w:hAnsi="Twinkl"/>
              </w:rPr>
            </w:pPr>
          </w:p>
          <w:p w:rsidR="00BC4DFE" w:rsidRPr="00BC4DFE" w:rsidRDefault="00BC4DFE" w:rsidP="006A7351">
            <w:pPr>
              <w:rPr>
                <w:rFonts w:ascii="Twinkl" w:hAnsi="Twinkl"/>
              </w:rPr>
            </w:pPr>
          </w:p>
        </w:tc>
        <w:tc>
          <w:tcPr>
            <w:tcW w:w="1985" w:type="dxa"/>
          </w:tcPr>
          <w:p w:rsidR="00043C20" w:rsidRPr="00043C20" w:rsidRDefault="00043C20" w:rsidP="006A7351">
            <w:pPr>
              <w:rPr>
                <w:rFonts w:ascii="Twinkl" w:hAnsi="Twinkl"/>
              </w:rPr>
            </w:pPr>
            <w:r w:rsidRPr="00043C20">
              <w:rPr>
                <w:rFonts w:ascii="Twinkl" w:hAnsi="Twinkl"/>
              </w:rPr>
              <w:t>I know the names for the main body parts (including external genitalia)</w:t>
            </w:r>
          </w:p>
          <w:p w:rsidR="00043C20" w:rsidRPr="00043C20" w:rsidRDefault="00043C20" w:rsidP="006A7351">
            <w:pPr>
              <w:rPr>
                <w:rFonts w:ascii="Twinkl" w:hAnsi="Twinkl"/>
              </w:rPr>
            </w:pPr>
            <w:r w:rsidRPr="00043C20">
              <w:rPr>
                <w:rFonts w:ascii="Twinkl" w:hAnsi="Twinkl"/>
              </w:rPr>
              <w:t>and the</w:t>
            </w:r>
            <w:r w:rsidR="006A7351">
              <w:rPr>
                <w:rFonts w:ascii="Twinkl" w:hAnsi="Twinkl"/>
              </w:rPr>
              <w:t xml:space="preserve"> </w:t>
            </w:r>
            <w:r w:rsidRPr="00043C20">
              <w:rPr>
                <w:rFonts w:ascii="Twinkl" w:hAnsi="Twinkl"/>
              </w:rPr>
              <w:t>similarities/differences between most boys and girls</w:t>
            </w:r>
            <w:r w:rsidR="006A7351">
              <w:rPr>
                <w:rFonts w:ascii="Twinkl" w:hAnsi="Twinkl"/>
              </w:rPr>
              <w:t>.</w:t>
            </w:r>
          </w:p>
          <w:p w:rsidR="00043C20" w:rsidRPr="00043C20" w:rsidRDefault="00043C20" w:rsidP="006A7351">
            <w:pPr>
              <w:rPr>
                <w:rFonts w:ascii="Twinkl" w:hAnsi="Twinkl"/>
              </w:rPr>
            </w:pPr>
            <w:r w:rsidRPr="00043C20">
              <w:rPr>
                <w:rFonts w:ascii="Twinkl" w:hAnsi="Twinkl"/>
              </w:rPr>
              <w:t xml:space="preserve"> </w:t>
            </w:r>
          </w:p>
          <w:p w:rsidR="00BC4DFE" w:rsidRPr="00BC4DFE" w:rsidRDefault="00BC4DFE" w:rsidP="006A7351">
            <w:pPr>
              <w:rPr>
                <w:rFonts w:ascii="Twinkl" w:hAnsi="Twinkl"/>
              </w:rPr>
            </w:pPr>
          </w:p>
        </w:tc>
        <w:tc>
          <w:tcPr>
            <w:tcW w:w="1701" w:type="dxa"/>
          </w:tcPr>
          <w:p w:rsidR="00043C20" w:rsidRPr="00BC4DFE" w:rsidRDefault="002A1A17" w:rsidP="006A7351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I can recognise the difference between males and females, including body parts (as per previous years)</w:t>
            </w:r>
          </w:p>
        </w:tc>
        <w:tc>
          <w:tcPr>
            <w:tcW w:w="1701" w:type="dxa"/>
          </w:tcPr>
          <w:p w:rsidR="005368B4" w:rsidRDefault="005368B4" w:rsidP="005368B4">
            <w:r>
              <w:t>I know how changes at puberty affect the body in relation to hygiene and emotional changes</w:t>
            </w:r>
          </w:p>
          <w:p w:rsidR="005368B4" w:rsidRDefault="005368B4" w:rsidP="005368B4"/>
          <w:p w:rsidR="000F4249" w:rsidRDefault="000F4249" w:rsidP="006A7351">
            <w:r>
              <w:t xml:space="preserve">I understand and </w:t>
            </w:r>
            <w:r w:rsidRPr="005368B4">
              <w:rPr>
                <w:color w:val="C00000"/>
              </w:rPr>
              <w:t xml:space="preserve">describe the main stages of the human life cycle </w:t>
            </w:r>
            <w:r>
              <w:t>and how the body changes.</w:t>
            </w:r>
          </w:p>
          <w:p w:rsidR="000F4249" w:rsidRDefault="000F4249" w:rsidP="006A7351"/>
          <w:p w:rsidR="00BC4DFE" w:rsidRPr="00BC4DFE" w:rsidRDefault="000F4249" w:rsidP="006A7351">
            <w:pPr>
              <w:rPr>
                <w:rFonts w:ascii="Twinkl" w:hAnsi="Twinkl"/>
              </w:rPr>
            </w:pPr>
            <w:r>
              <w:t xml:space="preserve">I can identify some basic facts about puberty, </w:t>
            </w:r>
            <w:r w:rsidRPr="005368B4">
              <w:rPr>
                <w:color w:val="C00000"/>
              </w:rPr>
              <w:t>reproduction and pregnancy</w:t>
            </w:r>
            <w:r w:rsidR="006A7351" w:rsidRPr="005368B4">
              <w:rPr>
                <w:color w:val="C00000"/>
              </w:rPr>
              <w:t>.</w:t>
            </w:r>
          </w:p>
        </w:tc>
        <w:tc>
          <w:tcPr>
            <w:tcW w:w="1984" w:type="dxa"/>
          </w:tcPr>
          <w:p w:rsidR="00E14F46" w:rsidRDefault="00E14F46" w:rsidP="006A7351">
            <w:r>
              <w:t>I k</w:t>
            </w:r>
            <w:r w:rsidR="000F4249">
              <w:t>now ways to get help during puberty</w:t>
            </w:r>
            <w:r w:rsidR="006A7351">
              <w:t>.</w:t>
            </w:r>
            <w:r w:rsidR="000F4249">
              <w:t xml:space="preserve"> </w:t>
            </w:r>
          </w:p>
          <w:p w:rsidR="00E14F46" w:rsidRDefault="00E14F46" w:rsidP="006A7351"/>
          <w:p w:rsidR="00E14F46" w:rsidRPr="005368B4" w:rsidRDefault="00E14F46" w:rsidP="006A7351">
            <w:pPr>
              <w:rPr>
                <w:color w:val="C00000"/>
              </w:rPr>
            </w:pPr>
            <w:r w:rsidRPr="005368B4">
              <w:rPr>
                <w:color w:val="C00000"/>
              </w:rPr>
              <w:t>I k</w:t>
            </w:r>
            <w:r w:rsidR="000F4249" w:rsidRPr="005368B4">
              <w:rPr>
                <w:color w:val="C00000"/>
              </w:rPr>
              <w:t>now that body changes are a preparation for sexual maturity, including menstruation and wet dreams</w:t>
            </w:r>
            <w:r w:rsidRPr="005368B4">
              <w:rPr>
                <w:color w:val="C00000"/>
              </w:rPr>
              <w:t>.</w:t>
            </w:r>
          </w:p>
          <w:p w:rsidR="00E14F46" w:rsidRDefault="00E14F46" w:rsidP="006A7351"/>
          <w:p w:rsidR="00BC4DFE" w:rsidRPr="00BC4DFE" w:rsidRDefault="00E14F46" w:rsidP="006A7351">
            <w:pPr>
              <w:rPr>
                <w:rFonts w:ascii="Twinkl" w:hAnsi="Twinkl"/>
              </w:rPr>
            </w:pPr>
            <w:r w:rsidRPr="00E22AF7">
              <w:rPr>
                <w:color w:val="C00000"/>
              </w:rPr>
              <w:t xml:space="preserve">I am </w:t>
            </w:r>
            <w:r w:rsidR="000F4249" w:rsidRPr="00E22AF7">
              <w:rPr>
                <w:color w:val="C00000"/>
              </w:rPr>
              <w:t xml:space="preserve">able to discuss and ask questions about changing bodily needs in </w:t>
            </w:r>
            <w:r w:rsidR="005368B4" w:rsidRPr="00E22AF7">
              <w:rPr>
                <w:color w:val="C00000"/>
              </w:rPr>
              <w:t>small</w:t>
            </w:r>
            <w:r w:rsidR="000F4249" w:rsidRPr="00E22AF7">
              <w:rPr>
                <w:color w:val="C00000"/>
              </w:rPr>
              <w:t xml:space="preserve"> groups</w:t>
            </w:r>
            <w:r w:rsidRPr="00E22AF7">
              <w:rPr>
                <w:color w:val="C00000"/>
              </w:rPr>
              <w:t>.</w:t>
            </w:r>
          </w:p>
        </w:tc>
        <w:tc>
          <w:tcPr>
            <w:tcW w:w="3975" w:type="dxa"/>
          </w:tcPr>
          <w:p w:rsidR="0050012A" w:rsidRPr="006A433B" w:rsidRDefault="00043C20" w:rsidP="006A7351">
            <w:pPr>
              <w:rPr>
                <w:rFonts w:ascii="Twinkl" w:hAnsi="Twinkl"/>
                <w:sz w:val="18"/>
                <w:szCs w:val="18"/>
              </w:rPr>
            </w:pPr>
            <w:r w:rsidRPr="006A433B">
              <w:rPr>
                <w:rFonts w:ascii="Twinkl" w:hAnsi="Twinkl"/>
                <w:sz w:val="18"/>
                <w:szCs w:val="18"/>
              </w:rPr>
              <w:t>I</w:t>
            </w:r>
            <w:r w:rsidR="0050012A" w:rsidRPr="006A433B">
              <w:rPr>
                <w:rFonts w:ascii="Twinkl" w:hAnsi="Twinkl"/>
                <w:sz w:val="18"/>
                <w:szCs w:val="18"/>
              </w:rPr>
              <w:t xml:space="preserve"> </w:t>
            </w:r>
            <w:r w:rsidR="006A7351" w:rsidRPr="006A433B">
              <w:rPr>
                <w:rFonts w:ascii="Twinkl" w:hAnsi="Twinkl"/>
                <w:sz w:val="18"/>
                <w:szCs w:val="18"/>
              </w:rPr>
              <w:t>k</w:t>
            </w:r>
            <w:r w:rsidR="0050012A" w:rsidRPr="006A433B">
              <w:rPr>
                <w:rFonts w:ascii="Twinkl" w:hAnsi="Twinkl"/>
                <w:sz w:val="18"/>
                <w:szCs w:val="18"/>
              </w:rPr>
              <w:t>now about human sexuality and that it is expressed in different ways, understand what it means and have different words to describe it.</w:t>
            </w:r>
          </w:p>
          <w:p w:rsidR="0050012A" w:rsidRPr="006A433B" w:rsidRDefault="0050012A" w:rsidP="006A7351">
            <w:pPr>
              <w:rPr>
                <w:rFonts w:ascii="Twinkl" w:hAnsi="Twinkl"/>
                <w:sz w:val="18"/>
                <w:szCs w:val="18"/>
              </w:rPr>
            </w:pPr>
          </w:p>
          <w:p w:rsidR="0050012A" w:rsidRPr="006A433B" w:rsidRDefault="00F16EC0" w:rsidP="006A7351">
            <w:pPr>
              <w:rPr>
                <w:sz w:val="18"/>
                <w:szCs w:val="18"/>
              </w:rPr>
            </w:pPr>
            <w:r w:rsidRPr="006A433B">
              <w:rPr>
                <w:sz w:val="18"/>
                <w:szCs w:val="18"/>
              </w:rPr>
              <w:t>I can a</w:t>
            </w:r>
            <w:r w:rsidR="0050012A" w:rsidRPr="006A433B">
              <w:rPr>
                <w:sz w:val="18"/>
                <w:szCs w:val="18"/>
              </w:rPr>
              <w:t>ppreciate different ways of loving and its importance to a range of relationships.</w:t>
            </w:r>
          </w:p>
          <w:p w:rsidR="0050012A" w:rsidRPr="006A433B" w:rsidRDefault="0050012A" w:rsidP="006A7351">
            <w:pPr>
              <w:rPr>
                <w:rFonts w:ascii="Twinkl" w:hAnsi="Twinkl"/>
                <w:sz w:val="18"/>
                <w:szCs w:val="18"/>
              </w:rPr>
            </w:pPr>
          </w:p>
          <w:p w:rsidR="0050012A" w:rsidRPr="006A433B" w:rsidRDefault="00F16EC0" w:rsidP="006A7351">
            <w:pPr>
              <w:rPr>
                <w:sz w:val="18"/>
                <w:szCs w:val="18"/>
              </w:rPr>
            </w:pPr>
            <w:r w:rsidRPr="006A433B">
              <w:rPr>
                <w:sz w:val="18"/>
                <w:szCs w:val="18"/>
              </w:rPr>
              <w:t>I u</w:t>
            </w:r>
            <w:r w:rsidR="0050012A" w:rsidRPr="006A433B">
              <w:rPr>
                <w:sz w:val="18"/>
                <w:szCs w:val="18"/>
              </w:rPr>
              <w:t>nderstand about parenthood and, if they wish to marry, having the right to choose who they marry</w:t>
            </w:r>
            <w:r w:rsidRPr="006A433B">
              <w:rPr>
                <w:sz w:val="18"/>
                <w:szCs w:val="18"/>
              </w:rPr>
              <w:t>.</w:t>
            </w:r>
          </w:p>
          <w:p w:rsidR="0050012A" w:rsidRPr="006A433B" w:rsidRDefault="0050012A" w:rsidP="006A7351">
            <w:pPr>
              <w:rPr>
                <w:rFonts w:ascii="Twinkl" w:hAnsi="Twinkl"/>
                <w:sz w:val="18"/>
                <w:szCs w:val="18"/>
              </w:rPr>
            </w:pPr>
          </w:p>
          <w:p w:rsidR="0050012A" w:rsidRPr="006A433B" w:rsidRDefault="0050012A" w:rsidP="006A7351">
            <w:pPr>
              <w:rPr>
                <w:color w:val="C00000"/>
                <w:sz w:val="18"/>
                <w:szCs w:val="18"/>
              </w:rPr>
            </w:pPr>
            <w:r w:rsidRPr="006A433B">
              <w:rPr>
                <w:sz w:val="18"/>
                <w:szCs w:val="18"/>
              </w:rPr>
              <w:t xml:space="preserve">I can describe how and why the body changes during puberty </w:t>
            </w:r>
            <w:r w:rsidRPr="006A433B">
              <w:rPr>
                <w:color w:val="C00000"/>
                <w:sz w:val="18"/>
                <w:szCs w:val="18"/>
              </w:rPr>
              <w:t>in preparation for reproduction and consider reproduction in the context of relationships.</w:t>
            </w:r>
          </w:p>
          <w:p w:rsidR="0050012A" w:rsidRPr="006A433B" w:rsidRDefault="0050012A" w:rsidP="006A7351">
            <w:pPr>
              <w:rPr>
                <w:rFonts w:ascii="Twinkl" w:hAnsi="Twinkl"/>
                <w:sz w:val="18"/>
                <w:szCs w:val="18"/>
              </w:rPr>
            </w:pPr>
          </w:p>
          <w:p w:rsidR="006A7351" w:rsidRPr="006A433B" w:rsidRDefault="00F16EC0" w:rsidP="006A7351">
            <w:pPr>
              <w:rPr>
                <w:rFonts w:ascii="Twinkl" w:hAnsi="Twinkl"/>
                <w:color w:val="C00000"/>
                <w:sz w:val="18"/>
                <w:szCs w:val="18"/>
              </w:rPr>
            </w:pPr>
            <w:r w:rsidRPr="006A433B">
              <w:rPr>
                <w:rFonts w:ascii="Twinkl" w:hAnsi="Twinkl"/>
                <w:color w:val="C00000"/>
                <w:sz w:val="18"/>
                <w:szCs w:val="18"/>
              </w:rPr>
              <w:t>I can</w:t>
            </w:r>
            <w:r w:rsidR="0050012A" w:rsidRPr="006A433B">
              <w:rPr>
                <w:rFonts w:ascii="Twinkl" w:hAnsi="Twinkl"/>
                <w:color w:val="C00000"/>
                <w:sz w:val="18"/>
                <w:szCs w:val="18"/>
              </w:rPr>
              <w:t xml:space="preserve"> explore the concepts of conception and pregnancy and know some basic facts about both.</w:t>
            </w:r>
          </w:p>
          <w:p w:rsidR="00F16EC0" w:rsidRPr="006A433B" w:rsidRDefault="00F16EC0" w:rsidP="006A7351">
            <w:pPr>
              <w:rPr>
                <w:rFonts w:ascii="Twinkl" w:hAnsi="Twinkl"/>
                <w:sz w:val="18"/>
                <w:szCs w:val="18"/>
              </w:rPr>
            </w:pPr>
          </w:p>
          <w:p w:rsidR="0050012A" w:rsidRPr="006A433B" w:rsidRDefault="00F16EC0" w:rsidP="006A7351">
            <w:pPr>
              <w:rPr>
                <w:rFonts w:ascii="Twinkl" w:hAnsi="Twinkl"/>
                <w:sz w:val="18"/>
                <w:szCs w:val="18"/>
              </w:rPr>
            </w:pPr>
            <w:r w:rsidRPr="006A433B">
              <w:rPr>
                <w:rFonts w:ascii="Twinkl" w:hAnsi="Twinkl"/>
                <w:color w:val="C00000"/>
                <w:sz w:val="18"/>
                <w:szCs w:val="18"/>
              </w:rPr>
              <w:t>I can a</w:t>
            </w:r>
            <w:r w:rsidR="0050012A" w:rsidRPr="006A433B">
              <w:rPr>
                <w:rFonts w:ascii="Twinkl" w:hAnsi="Twinkl"/>
                <w:color w:val="C00000"/>
                <w:sz w:val="18"/>
                <w:szCs w:val="18"/>
              </w:rPr>
              <w:t xml:space="preserve">nswer questions about sex </w:t>
            </w:r>
            <w:r w:rsidR="0050012A" w:rsidRPr="006A433B">
              <w:rPr>
                <w:rFonts w:ascii="Twinkl" w:hAnsi="Twinkl"/>
                <w:sz w:val="18"/>
                <w:szCs w:val="18"/>
              </w:rPr>
              <w:t xml:space="preserve">and relationships </w:t>
            </w:r>
            <w:r w:rsidR="0050012A" w:rsidRPr="006A433B">
              <w:rPr>
                <w:rFonts w:ascii="Twinkl" w:hAnsi="Twinkl"/>
                <w:color w:val="C00000"/>
                <w:sz w:val="18"/>
                <w:szCs w:val="18"/>
              </w:rPr>
              <w:t>with confidence and know where to find support and advice.</w:t>
            </w:r>
          </w:p>
          <w:p w:rsidR="00F16EC0" w:rsidRPr="006A433B" w:rsidRDefault="00F16EC0" w:rsidP="006A7351">
            <w:pPr>
              <w:rPr>
                <w:rFonts w:ascii="Twinkl" w:hAnsi="Twinkl"/>
                <w:sz w:val="18"/>
                <w:szCs w:val="18"/>
              </w:rPr>
            </w:pPr>
          </w:p>
          <w:p w:rsidR="00BC4DFE" w:rsidRPr="006A433B" w:rsidRDefault="00F16EC0" w:rsidP="006A7351">
            <w:pPr>
              <w:rPr>
                <w:sz w:val="18"/>
                <w:szCs w:val="18"/>
              </w:rPr>
            </w:pPr>
            <w:r w:rsidRPr="006A433B">
              <w:rPr>
                <w:sz w:val="18"/>
                <w:szCs w:val="18"/>
              </w:rPr>
              <w:t>I r</w:t>
            </w:r>
            <w:r w:rsidR="006A7351" w:rsidRPr="006A433B">
              <w:rPr>
                <w:sz w:val="18"/>
                <w:szCs w:val="18"/>
              </w:rPr>
              <w:t>ecognise that living things produce offspring of the same kind, but normally offspring vary and are not identical to their parents (Science curriculum)</w:t>
            </w:r>
          </w:p>
          <w:p w:rsidR="005368B4" w:rsidRPr="006A433B" w:rsidRDefault="005368B4" w:rsidP="005368B4">
            <w:pPr>
              <w:rPr>
                <w:sz w:val="18"/>
                <w:szCs w:val="18"/>
              </w:rPr>
            </w:pPr>
            <w:r w:rsidRPr="006A433B">
              <w:rPr>
                <w:sz w:val="18"/>
                <w:szCs w:val="18"/>
              </w:rPr>
              <w:t>How babies are conceived and born (and that there are ways to prevent a baby being made); how babies need to be cared for.</w:t>
            </w:r>
          </w:p>
          <w:p w:rsidR="005368B4" w:rsidRPr="006A433B" w:rsidRDefault="005368B4" w:rsidP="006A7351">
            <w:pPr>
              <w:rPr>
                <w:rFonts w:ascii="Twinkl" w:hAnsi="Twinkl"/>
                <w:sz w:val="18"/>
                <w:szCs w:val="18"/>
              </w:rPr>
            </w:pPr>
          </w:p>
        </w:tc>
      </w:tr>
    </w:tbl>
    <w:p w:rsidR="005368B4" w:rsidRDefault="005368B4" w:rsidP="005368B4"/>
    <w:p w:rsidR="00ED55CE" w:rsidRPr="00BC4DFE" w:rsidRDefault="00ED55CE">
      <w:pPr>
        <w:rPr>
          <w:rFonts w:ascii="Twinkl" w:hAnsi="Twinkl"/>
        </w:rPr>
      </w:pPr>
    </w:p>
    <w:sectPr w:rsidR="00ED55CE" w:rsidRPr="00BC4DFE" w:rsidSect="00BC4DF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DFE"/>
    <w:rsid w:val="00043C20"/>
    <w:rsid w:val="000819E2"/>
    <w:rsid w:val="000D6EBE"/>
    <w:rsid w:val="000F4249"/>
    <w:rsid w:val="00132DAA"/>
    <w:rsid w:val="00236E91"/>
    <w:rsid w:val="002A0C3F"/>
    <w:rsid w:val="002A1A17"/>
    <w:rsid w:val="002E0278"/>
    <w:rsid w:val="00336E0D"/>
    <w:rsid w:val="003840EE"/>
    <w:rsid w:val="00445F42"/>
    <w:rsid w:val="00472796"/>
    <w:rsid w:val="0049475A"/>
    <w:rsid w:val="004E10F4"/>
    <w:rsid w:val="0050012A"/>
    <w:rsid w:val="005368B4"/>
    <w:rsid w:val="00542408"/>
    <w:rsid w:val="00545EC5"/>
    <w:rsid w:val="005A236F"/>
    <w:rsid w:val="005F5E7F"/>
    <w:rsid w:val="00693E91"/>
    <w:rsid w:val="006A2937"/>
    <w:rsid w:val="006A433B"/>
    <w:rsid w:val="006A7351"/>
    <w:rsid w:val="00777D9C"/>
    <w:rsid w:val="00830039"/>
    <w:rsid w:val="00863D5E"/>
    <w:rsid w:val="00866F71"/>
    <w:rsid w:val="0090241D"/>
    <w:rsid w:val="00940085"/>
    <w:rsid w:val="00947666"/>
    <w:rsid w:val="009C35D6"/>
    <w:rsid w:val="00A43A78"/>
    <w:rsid w:val="00A76AB6"/>
    <w:rsid w:val="00AB7551"/>
    <w:rsid w:val="00BC4DFE"/>
    <w:rsid w:val="00C07253"/>
    <w:rsid w:val="00C623D0"/>
    <w:rsid w:val="00CC2D7F"/>
    <w:rsid w:val="00CE6BEF"/>
    <w:rsid w:val="00D85928"/>
    <w:rsid w:val="00E14F46"/>
    <w:rsid w:val="00E22AF7"/>
    <w:rsid w:val="00ED55CE"/>
    <w:rsid w:val="00F00B23"/>
    <w:rsid w:val="00F16EC0"/>
    <w:rsid w:val="00F224AB"/>
    <w:rsid w:val="00F25F77"/>
    <w:rsid w:val="00F72DDF"/>
    <w:rsid w:val="00F8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5334C"/>
  <w15:chartTrackingRefBased/>
  <w15:docId w15:val="{4B623005-3652-4874-81FA-00EBDBE1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Evans</dc:creator>
  <cp:keywords/>
  <dc:description/>
  <cp:lastModifiedBy>Leavening Primary Head</cp:lastModifiedBy>
  <cp:revision>6</cp:revision>
  <dcterms:created xsi:type="dcterms:W3CDTF">2021-05-11T10:45:00Z</dcterms:created>
  <dcterms:modified xsi:type="dcterms:W3CDTF">2023-03-13T13:25:00Z</dcterms:modified>
</cp:coreProperties>
</file>